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Borders>
          <w:top w:val="triple" w:sz="4" w:space="0" w:color="auto"/>
          <w:left w:val="triple" w:sz="4" w:space="0" w:color="auto"/>
          <w:bottom w:val="triple" w:sz="4" w:space="0" w:color="auto"/>
          <w:right w:val="triple" w:sz="4" w:space="0" w:color="auto"/>
          <w:insideH w:val="triple" w:sz="4" w:space="0" w:color="auto"/>
          <w:insideV w:val="triple" w:sz="4" w:space="0" w:color="auto"/>
        </w:tblBorders>
        <w:tblLayout w:type="fixed"/>
        <w:tblLook w:val="04A0" w:firstRow="1" w:lastRow="0" w:firstColumn="1" w:lastColumn="0" w:noHBand="0" w:noVBand="1"/>
      </w:tblPr>
      <w:tblGrid>
        <w:gridCol w:w="9360"/>
      </w:tblGrid>
      <w:tr w:rsidR="00C15E22" w:rsidRPr="00C15E22" w:rsidTr="00395C12">
        <w:trPr>
          <w:trHeight w:val="12708"/>
        </w:trPr>
        <w:tc>
          <w:tcPr>
            <w:tcW w:w="9360" w:type="dxa"/>
          </w:tcPr>
          <w:tbl>
            <w:tblPr>
              <w:tblW w:w="9252" w:type="dxa"/>
              <w:tblLayout w:type="fixed"/>
              <w:tblLook w:val="04A0" w:firstRow="1" w:lastRow="0" w:firstColumn="1" w:lastColumn="0" w:noHBand="0" w:noVBand="1"/>
            </w:tblPr>
            <w:tblGrid>
              <w:gridCol w:w="3780"/>
              <w:gridCol w:w="5472"/>
            </w:tblGrid>
            <w:tr w:rsidR="00C15E22" w:rsidRPr="00C15E22" w:rsidTr="007C00D5">
              <w:trPr>
                <w:trHeight w:val="758"/>
              </w:trPr>
              <w:tc>
                <w:tcPr>
                  <w:tcW w:w="3780" w:type="dxa"/>
                </w:tcPr>
                <w:bookmarkStart w:id="0" w:name="_GoBack"/>
                <w:p w:rsidR="00477DD5" w:rsidRPr="00C15E22" w:rsidRDefault="00477DD5" w:rsidP="007C00D5">
                  <w:pPr>
                    <w:keepNext/>
                    <w:spacing w:before="240" w:after="20"/>
                    <w:jc w:val="center"/>
                    <w:outlineLvl w:val="0"/>
                    <w:rPr>
                      <w:b/>
                    </w:rPr>
                  </w:pPr>
                  <w:r w:rsidRPr="00C15E22">
                    <w:rPr>
                      <w:noProof/>
                      <w:sz w:val="24"/>
                    </w:rPr>
                    <mc:AlternateContent>
                      <mc:Choice Requires="wps">
                        <w:drawing>
                          <wp:anchor distT="4294967295" distB="4294967295" distL="114300" distR="114300" simplePos="0" relativeHeight="251659264" behindDoc="0" locked="0" layoutInCell="1" allowOverlap="1" wp14:anchorId="6913BB86" wp14:editId="350E05FB">
                            <wp:simplePos x="0" y="0"/>
                            <wp:positionH relativeFrom="column">
                              <wp:posOffset>800999</wp:posOffset>
                            </wp:positionH>
                            <wp:positionV relativeFrom="paragraph">
                              <wp:posOffset>541020</wp:posOffset>
                            </wp:positionV>
                            <wp:extent cx="612000" cy="0"/>
                            <wp:effectExtent l="0" t="0" r="3619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3.05pt,42.6pt" to="111.25pt,4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">
                            <o:lock v:ext="edit" shapetype="f"/>
                          </v:line>
                        </w:pict>
                      </mc:Fallback>
                    </mc:AlternateContent>
                  </w:r>
                  <w:r w:rsidRPr="00C15E22">
                    <w:rPr>
                      <w:b/>
                      <w:sz w:val="24"/>
                    </w:rPr>
                    <w:t>BỘ LAO ĐỘNG-THƯƠNG BINH VÀ XÃ HỘI</w:t>
                  </w:r>
                  <w:r w:rsidRPr="00C15E22">
                    <w:rPr>
                      <w:b/>
                    </w:rPr>
                    <w:t xml:space="preserve"> </w:t>
                  </w:r>
                  <w:r w:rsidRPr="00C15E22">
                    <w:rPr>
                      <w:b/>
                    </w:rPr>
                    <w:br/>
                  </w:r>
                </w:p>
              </w:tc>
              <w:tc>
                <w:tcPr>
                  <w:tcW w:w="5472" w:type="dxa"/>
                </w:tcPr>
                <w:p w:rsidR="00477DD5" w:rsidRPr="00C15E22" w:rsidRDefault="00477DD5" w:rsidP="007C00D5">
                  <w:pPr>
                    <w:spacing w:before="240" w:after="20"/>
                    <w:ind w:hanging="108"/>
                    <w:jc w:val="center"/>
                    <w:rPr>
                      <w:b/>
                    </w:rPr>
                  </w:pPr>
                  <w:r w:rsidRPr="00C15E22">
                    <w:rPr>
                      <w:noProof/>
                      <w:sz w:val="24"/>
                    </w:rPr>
                    <mc:AlternateContent>
                      <mc:Choice Requires="wps">
                        <w:drawing>
                          <wp:anchor distT="4294967295" distB="4294967295" distL="114300" distR="114300" simplePos="0" relativeHeight="251660288" behindDoc="0" locked="0" layoutInCell="1" allowOverlap="1" wp14:anchorId="1CB0169B" wp14:editId="2A5FF53A">
                            <wp:simplePos x="0" y="0"/>
                            <wp:positionH relativeFrom="column">
                              <wp:posOffset>678815</wp:posOffset>
                            </wp:positionH>
                            <wp:positionV relativeFrom="paragraph">
                              <wp:posOffset>569595</wp:posOffset>
                            </wp:positionV>
                            <wp:extent cx="1980000" cy="0"/>
                            <wp:effectExtent l="0" t="0" r="2032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1980000" cy="0"/>
                                    </a:xfrm>
                                    <a:prstGeom prst="line">
                                      <a:avLst/>
                                    </a:prstGeom>
                                    <a:ln w="9525" cap="flat" cmpd="sng">
                                      <a:solidFill>
                                        <a:srgbClr val="000000"/>
                                      </a:solidFill>
                                      <a:prstDash val="solid"/>
                                      <a:headEnd type="none" w="med" len="med"/>
                                      <a:tailEnd type="none" w="med" len="med"/>
                                    </a:ln>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3.45pt,44.85pt" to="209.35pt,4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">
                            <o:lock v:ext="edit" shapetype="f"/>
                          </v:line>
                        </w:pict>
                      </mc:Fallback>
                    </mc:AlternateContent>
                  </w:r>
                  <w:r w:rsidRPr="00C15E22">
                    <w:rPr>
                      <w:b/>
                      <w:spacing w:val="-4"/>
                      <w:sz w:val="24"/>
                    </w:rPr>
                    <w:t>CỘNG HÒA XÃ HỘI CHỦ NGHĨA VIỆT NAM</w:t>
                  </w:r>
                  <w:r w:rsidRPr="00C15E22">
                    <w:rPr>
                      <w:b/>
                      <w:sz w:val="24"/>
                    </w:rPr>
                    <w:br/>
                  </w:r>
                  <w:r w:rsidRPr="00C15E22">
                    <w:rPr>
                      <w:b/>
                    </w:rPr>
                    <w:t xml:space="preserve">Độc lập - Tự do - Hạnh phúc </w:t>
                  </w:r>
                  <w:r w:rsidRPr="00C15E22">
                    <w:rPr>
                      <w:b/>
                    </w:rPr>
                    <w:br/>
                  </w:r>
                </w:p>
              </w:tc>
            </w:tr>
          </w:tbl>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rPr>
                <w:b/>
              </w:rPr>
            </w:pPr>
          </w:p>
          <w:p w:rsidR="00477DD5" w:rsidRPr="00C15E22" w:rsidRDefault="00477DD5" w:rsidP="007C00D5">
            <w:pPr>
              <w:spacing w:line="240" w:lineRule="auto"/>
              <w:jc w:val="center"/>
              <w:rPr>
                <w:b/>
                <w:sz w:val="40"/>
                <w:szCs w:val="40"/>
              </w:rPr>
            </w:pPr>
            <w:r w:rsidRPr="00C15E22">
              <w:rPr>
                <w:b/>
                <w:sz w:val="40"/>
                <w:szCs w:val="40"/>
              </w:rPr>
              <w:t xml:space="preserve">DANH MỤC THIẾT BỊ ĐÀO TẠO TỐI THIỂU </w:t>
            </w:r>
          </w:p>
          <w:p w:rsidR="00477DD5" w:rsidRPr="00C15E22" w:rsidRDefault="00477DD5" w:rsidP="007C00D5">
            <w:pPr>
              <w:spacing w:line="240" w:lineRule="auto"/>
              <w:jc w:val="center"/>
              <w:rPr>
                <w:b/>
                <w:sz w:val="34"/>
                <w:szCs w:val="48"/>
              </w:rPr>
            </w:pPr>
            <w:r w:rsidRPr="00C15E22">
              <w:rPr>
                <w:b/>
                <w:sz w:val="40"/>
                <w:szCs w:val="40"/>
              </w:rPr>
              <w:t>NGÀNH, NGHỀ KHOA HỌC MÁY TÍNH</w:t>
            </w:r>
          </w:p>
          <w:p w:rsidR="00477DD5" w:rsidRPr="00C15E22" w:rsidRDefault="00477DD5" w:rsidP="007C00D5">
            <w:pPr>
              <w:jc w:val="center"/>
              <w:rPr>
                <w:i/>
              </w:rPr>
            </w:pPr>
            <w:r w:rsidRPr="00C15E22">
              <w:rPr>
                <w:b/>
              </w:rPr>
              <w:t xml:space="preserve"> </w:t>
            </w:r>
            <w:r w:rsidRPr="00C15E22">
              <w:rPr>
                <w:i/>
              </w:rPr>
              <w:t>(Ban hành kèm theo Thông tư số … /2021/TT- BLĐTBXH ngày    tháng   năm 2021 của Bộ trưởng Bộ Lao động - Thương binh và Xã hội)</w:t>
            </w:r>
          </w:p>
          <w:p w:rsidR="00477DD5" w:rsidRPr="00C15E22" w:rsidRDefault="00477DD5" w:rsidP="007C00D5">
            <w:pPr>
              <w:jc w:val="center"/>
            </w:pPr>
          </w:p>
          <w:p w:rsidR="00477DD5" w:rsidRPr="00C15E22" w:rsidRDefault="00477DD5" w:rsidP="007C00D5">
            <w:pPr>
              <w:jc w:val="center"/>
            </w:pPr>
          </w:p>
          <w:p w:rsidR="00477DD5" w:rsidRPr="00C15E22" w:rsidRDefault="00477DD5" w:rsidP="007C00D5">
            <w:pPr>
              <w:jc w:val="center"/>
            </w:pPr>
          </w:p>
          <w:tbl>
            <w:tblPr>
              <w:tblpPr w:leftFromText="180" w:rightFromText="180" w:vertAnchor="text" w:horzAnchor="margin" w:tblpY="93"/>
              <w:tblOverlap w:val="never"/>
              <w:tblW w:w="9923" w:type="dxa"/>
              <w:tblLayout w:type="fixed"/>
              <w:tblLook w:val="04A0" w:firstRow="1" w:lastRow="0" w:firstColumn="1" w:lastColumn="0" w:noHBand="0" w:noVBand="1"/>
            </w:tblPr>
            <w:tblGrid>
              <w:gridCol w:w="2700"/>
              <w:gridCol w:w="7223"/>
            </w:tblGrid>
            <w:tr w:rsidR="00C15E22" w:rsidRPr="00C15E22" w:rsidTr="007C00D5">
              <w:tc>
                <w:tcPr>
                  <w:tcW w:w="2700" w:type="dxa"/>
                </w:tcPr>
                <w:p w:rsidR="00477DD5" w:rsidRPr="00C15E22" w:rsidRDefault="00477DD5" w:rsidP="007C00D5">
                  <w:pPr>
                    <w:jc w:val="center"/>
                  </w:pPr>
                </w:p>
              </w:tc>
              <w:tc>
                <w:tcPr>
                  <w:tcW w:w="7223" w:type="dxa"/>
                </w:tcPr>
                <w:p w:rsidR="00477DD5" w:rsidRPr="00C15E22" w:rsidRDefault="00477DD5" w:rsidP="007C00D5">
                  <w:pPr>
                    <w:spacing w:before="120"/>
                    <w:rPr>
                      <w:b/>
                    </w:rPr>
                  </w:pPr>
                  <w:r w:rsidRPr="00C15E22">
                    <w:rPr>
                      <w:b/>
                    </w:rPr>
                    <w:t>Tên ngành, nghề: Khoa học máy tính</w:t>
                  </w:r>
                </w:p>
                <w:p w:rsidR="00477DD5" w:rsidRPr="00C15E22" w:rsidRDefault="00477DD5" w:rsidP="007C00D5">
                  <w:pPr>
                    <w:spacing w:before="120"/>
                    <w:rPr>
                      <w:b/>
                      <w:bCs/>
                      <w:sz w:val="28"/>
                      <w:szCs w:val="28"/>
                    </w:rPr>
                  </w:pPr>
                  <w:r w:rsidRPr="00C15E22">
                    <w:rPr>
                      <w:b/>
                    </w:rPr>
                    <w:t>Mã ngành, nghề: 6480101</w:t>
                  </w:r>
                </w:p>
                <w:p w:rsidR="00477DD5" w:rsidRPr="00C15E22" w:rsidRDefault="00477DD5" w:rsidP="007C00D5">
                  <w:pPr>
                    <w:spacing w:before="120"/>
                    <w:rPr>
                      <w:b/>
                    </w:rPr>
                  </w:pPr>
                  <w:r w:rsidRPr="00C15E22">
                    <w:rPr>
                      <w:b/>
                    </w:rPr>
                    <w:t>Trình độ đào tạo: Cao đẳng</w:t>
                  </w:r>
                </w:p>
              </w:tc>
            </w:tr>
          </w:tbl>
          <w:p w:rsidR="00477DD5" w:rsidRPr="00C15E22" w:rsidRDefault="00477DD5" w:rsidP="007C00D5"/>
          <w:p w:rsidR="00477DD5" w:rsidRPr="00C15E22" w:rsidRDefault="00477DD5" w:rsidP="007C00D5"/>
          <w:p w:rsidR="00477DD5" w:rsidRPr="00C15E22" w:rsidRDefault="00477DD5" w:rsidP="007C00D5"/>
          <w:p w:rsidR="00477DD5" w:rsidRPr="00C15E22" w:rsidRDefault="00477DD5" w:rsidP="00477DD5">
            <w:pPr>
              <w:spacing w:after="0"/>
              <w:jc w:val="center"/>
              <w:rPr>
                <w:b/>
              </w:rPr>
            </w:pPr>
          </w:p>
          <w:p w:rsidR="00477DD5" w:rsidRPr="00C15E22" w:rsidRDefault="00477DD5" w:rsidP="00477DD5">
            <w:pPr>
              <w:spacing w:after="0"/>
              <w:jc w:val="center"/>
              <w:rPr>
                <w:b/>
              </w:rPr>
            </w:pPr>
          </w:p>
          <w:p w:rsidR="00477DD5" w:rsidRPr="00C15E22" w:rsidRDefault="00477DD5" w:rsidP="00477DD5">
            <w:pPr>
              <w:spacing w:after="0"/>
              <w:jc w:val="center"/>
              <w:rPr>
                <w:b/>
              </w:rPr>
            </w:pPr>
            <w:r w:rsidRPr="00C15E22">
              <w:rPr>
                <w:b/>
              </w:rPr>
              <w:t>Năm 2021</w:t>
            </w:r>
          </w:p>
        </w:tc>
      </w:tr>
    </w:tbl>
    <w:p w:rsidR="00477DD5" w:rsidRPr="00C15E22" w:rsidRDefault="00477DD5" w:rsidP="00477DD5">
      <w:pPr>
        <w:jc w:val="center"/>
        <w:rPr>
          <w:b/>
        </w:rPr>
      </w:pPr>
      <w:r w:rsidRPr="00C15E22">
        <w:rPr>
          <w:b/>
        </w:rPr>
        <w:lastRenderedPageBreak/>
        <w:t>MỤC LỤC</w:t>
      </w:r>
    </w:p>
    <w:tbl>
      <w:tblPr>
        <w:tblStyle w:val="TableGrid"/>
        <w:tblW w:w="921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47"/>
        <w:gridCol w:w="1667"/>
      </w:tblGrid>
      <w:tr w:rsidR="00C15E22" w:rsidRPr="00C15E22" w:rsidTr="007C00D5">
        <w:tc>
          <w:tcPr>
            <w:tcW w:w="7547" w:type="dxa"/>
            <w:hideMark/>
          </w:tcPr>
          <w:p w:rsidR="00477DD5" w:rsidRPr="00C15E22" w:rsidRDefault="00477DD5" w:rsidP="007C00D5">
            <w:pPr>
              <w:spacing w:before="120" w:after="120" w:line="240" w:lineRule="auto"/>
              <w:rPr>
                <w:b/>
                <w:sz w:val="28"/>
              </w:rPr>
            </w:pPr>
            <w:r w:rsidRPr="00C15E22">
              <w:rPr>
                <w:b/>
                <w:sz w:val="28"/>
              </w:rPr>
              <w:t>Nội dung</w:t>
            </w:r>
          </w:p>
        </w:tc>
        <w:tc>
          <w:tcPr>
            <w:tcW w:w="1667" w:type="dxa"/>
            <w:hideMark/>
          </w:tcPr>
          <w:p w:rsidR="00477DD5" w:rsidRPr="00C15E22" w:rsidRDefault="00477DD5" w:rsidP="00395C12">
            <w:pPr>
              <w:spacing w:before="120" w:after="120" w:line="240" w:lineRule="auto"/>
              <w:jc w:val="center"/>
              <w:rPr>
                <w:b/>
                <w:sz w:val="28"/>
              </w:rPr>
            </w:pPr>
            <w:r w:rsidRPr="00C15E22">
              <w:rPr>
                <w:b/>
                <w:sz w:val="28"/>
              </w:rPr>
              <w:t>Trang</w:t>
            </w:r>
          </w:p>
        </w:tc>
      </w:tr>
      <w:tr w:rsidR="00C15E22" w:rsidRPr="00C15E22" w:rsidTr="007C00D5">
        <w:tc>
          <w:tcPr>
            <w:tcW w:w="7547" w:type="dxa"/>
            <w:hideMark/>
          </w:tcPr>
          <w:p w:rsidR="00477DD5" w:rsidRPr="00C15E22" w:rsidRDefault="00477DD5" w:rsidP="007C00D5">
            <w:pPr>
              <w:spacing w:before="120" w:after="120" w:line="240" w:lineRule="auto"/>
              <w:rPr>
                <w:b/>
                <w:bCs/>
                <w:sz w:val="28"/>
              </w:rPr>
            </w:pPr>
            <w:r w:rsidRPr="00C15E22">
              <w:rPr>
                <w:b/>
                <w:sz w:val="28"/>
              </w:rPr>
              <w:t>A. Phần thuyết minh</w:t>
            </w:r>
          </w:p>
        </w:tc>
        <w:tc>
          <w:tcPr>
            <w:tcW w:w="1667" w:type="dxa"/>
          </w:tcPr>
          <w:p w:rsidR="00477DD5" w:rsidRPr="00C15E22" w:rsidRDefault="00477DD5" w:rsidP="00395C12">
            <w:pPr>
              <w:spacing w:before="120" w:after="120" w:line="240" w:lineRule="auto"/>
              <w:jc w:val="center"/>
              <w:rPr>
                <w:b/>
                <w:bCs/>
                <w:sz w:val="28"/>
                <w:lang w:val="pt-BR"/>
              </w:rPr>
            </w:pPr>
            <w:r w:rsidRPr="00C15E22">
              <w:rPr>
                <w:b/>
                <w:bCs/>
                <w:sz w:val="28"/>
                <w:lang w:val="pt-BR"/>
              </w:rPr>
              <w:t>1</w:t>
            </w:r>
          </w:p>
        </w:tc>
      </w:tr>
      <w:tr w:rsidR="00C15E22" w:rsidRPr="00C15E22" w:rsidTr="007C00D5">
        <w:tc>
          <w:tcPr>
            <w:tcW w:w="7547" w:type="dxa"/>
            <w:hideMark/>
          </w:tcPr>
          <w:p w:rsidR="00477DD5" w:rsidRPr="00C15E22" w:rsidRDefault="00477DD5" w:rsidP="007C00D5">
            <w:pPr>
              <w:spacing w:before="120" w:after="120" w:line="240" w:lineRule="auto"/>
              <w:rPr>
                <w:b/>
                <w:bCs/>
                <w:sz w:val="28"/>
              </w:rPr>
            </w:pPr>
            <w:r w:rsidRPr="00C15E22">
              <w:rPr>
                <w:b/>
                <w:sz w:val="28"/>
              </w:rPr>
              <w:t>B. Nội dung của danh mục</w:t>
            </w:r>
          </w:p>
        </w:tc>
        <w:tc>
          <w:tcPr>
            <w:tcW w:w="1667" w:type="dxa"/>
          </w:tcPr>
          <w:p w:rsidR="00477DD5" w:rsidRPr="00C15E22" w:rsidRDefault="00477DD5" w:rsidP="00395C12">
            <w:pPr>
              <w:spacing w:before="120" w:after="120" w:line="240" w:lineRule="auto"/>
              <w:jc w:val="center"/>
              <w:rPr>
                <w:b/>
                <w:bCs/>
                <w:sz w:val="28"/>
                <w:lang w:val="pt-BR"/>
              </w:rPr>
            </w:pPr>
            <w:r w:rsidRPr="00C15E22">
              <w:rPr>
                <w:b/>
                <w:bCs/>
                <w:sz w:val="28"/>
                <w:lang w:val="pt-BR"/>
              </w:rPr>
              <w:t>1</w:t>
            </w:r>
          </w:p>
        </w:tc>
      </w:tr>
      <w:tr w:rsidR="00C15E22" w:rsidRPr="00C15E22" w:rsidTr="007C00D5">
        <w:tc>
          <w:tcPr>
            <w:tcW w:w="7547" w:type="dxa"/>
            <w:hideMark/>
          </w:tcPr>
          <w:p w:rsidR="00477DD5" w:rsidRPr="00C15E22" w:rsidRDefault="00477DD5" w:rsidP="007C00D5">
            <w:pPr>
              <w:spacing w:before="120" w:after="120" w:line="240" w:lineRule="auto"/>
              <w:rPr>
                <w:bCs/>
                <w:sz w:val="28"/>
                <w:lang w:eastAsia="vi-VN"/>
              </w:rPr>
            </w:pPr>
            <w:r w:rsidRPr="00C15E22">
              <w:rPr>
                <w:bCs/>
                <w:sz w:val="28"/>
                <w:lang w:eastAsia="vi-VN"/>
              </w:rPr>
              <w:t>1. Danh sách các phòng chức năng</w:t>
            </w:r>
          </w:p>
        </w:tc>
        <w:tc>
          <w:tcPr>
            <w:tcW w:w="1667" w:type="dxa"/>
          </w:tcPr>
          <w:p w:rsidR="00477DD5" w:rsidRPr="00C15E22" w:rsidRDefault="00477DD5" w:rsidP="00395C12">
            <w:pPr>
              <w:spacing w:before="120" w:after="120" w:line="240" w:lineRule="auto"/>
              <w:jc w:val="center"/>
              <w:rPr>
                <w:bCs/>
                <w:sz w:val="28"/>
                <w:lang w:val="pt-BR"/>
              </w:rPr>
            </w:pPr>
            <w:r w:rsidRPr="00C15E22">
              <w:rPr>
                <w:bCs/>
                <w:sz w:val="28"/>
                <w:lang w:val="pt-BR"/>
              </w:rPr>
              <w:t>1</w:t>
            </w:r>
          </w:p>
        </w:tc>
      </w:tr>
      <w:tr w:rsidR="00C15E22" w:rsidRPr="00C15E22" w:rsidTr="007C00D5">
        <w:tc>
          <w:tcPr>
            <w:tcW w:w="7547" w:type="dxa"/>
            <w:hideMark/>
          </w:tcPr>
          <w:p w:rsidR="00477DD5" w:rsidRPr="00C15E22" w:rsidRDefault="00477DD5" w:rsidP="007C00D5">
            <w:pPr>
              <w:spacing w:before="120" w:after="120" w:line="240" w:lineRule="auto"/>
              <w:rPr>
                <w:bCs/>
                <w:sz w:val="28"/>
                <w:lang w:eastAsia="vi-VN"/>
              </w:rPr>
            </w:pPr>
            <w:r w:rsidRPr="00C15E22">
              <w:rPr>
                <w:bCs/>
                <w:sz w:val="28"/>
                <w:lang w:eastAsia="vi-VN"/>
              </w:rPr>
              <w:t>2. Mô tả các phòng chức năng</w:t>
            </w:r>
          </w:p>
        </w:tc>
        <w:tc>
          <w:tcPr>
            <w:tcW w:w="1667" w:type="dxa"/>
          </w:tcPr>
          <w:p w:rsidR="00477DD5" w:rsidRPr="00C15E22" w:rsidRDefault="00477DD5" w:rsidP="00395C12">
            <w:pPr>
              <w:spacing w:before="120" w:after="120" w:line="240" w:lineRule="auto"/>
              <w:jc w:val="center"/>
              <w:rPr>
                <w:bCs/>
                <w:sz w:val="28"/>
                <w:lang w:val="pt-BR"/>
              </w:rPr>
            </w:pPr>
            <w:r w:rsidRPr="00C15E22">
              <w:rPr>
                <w:bCs/>
                <w:sz w:val="28"/>
                <w:lang w:val="pt-BR"/>
              </w:rPr>
              <w:t>2</w:t>
            </w:r>
          </w:p>
        </w:tc>
      </w:tr>
      <w:tr w:rsidR="00C15E22" w:rsidRPr="00C15E22" w:rsidTr="007C00D5">
        <w:tc>
          <w:tcPr>
            <w:tcW w:w="7547" w:type="dxa"/>
            <w:hideMark/>
          </w:tcPr>
          <w:p w:rsidR="00477DD5" w:rsidRPr="00C15E22" w:rsidRDefault="00477DD5" w:rsidP="007C00D5">
            <w:pPr>
              <w:spacing w:before="120" w:after="120" w:line="240" w:lineRule="auto"/>
              <w:rPr>
                <w:bCs/>
                <w:sz w:val="28"/>
              </w:rPr>
            </w:pPr>
            <w:r w:rsidRPr="00C15E22">
              <w:rPr>
                <w:sz w:val="28"/>
              </w:rPr>
              <w:t>3. Danh mục các thiết bị đào tạo theo từng phòng chức năng</w:t>
            </w:r>
          </w:p>
        </w:tc>
        <w:tc>
          <w:tcPr>
            <w:tcW w:w="1667" w:type="dxa"/>
          </w:tcPr>
          <w:p w:rsidR="00477DD5" w:rsidRPr="00C15E22" w:rsidRDefault="00477DD5" w:rsidP="00395C12">
            <w:pPr>
              <w:spacing w:before="120" w:after="120" w:line="240" w:lineRule="auto"/>
              <w:jc w:val="center"/>
              <w:rPr>
                <w:bCs/>
                <w:sz w:val="28"/>
                <w:lang w:val="pt-BR"/>
              </w:rPr>
            </w:pPr>
            <w:r w:rsidRPr="00C15E22">
              <w:rPr>
                <w:bCs/>
                <w:sz w:val="28"/>
                <w:lang w:val="pt-BR"/>
              </w:rPr>
              <w:t>3</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3.1. Phòng học kỹ thuật cơ sở</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5</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3.2. </w:t>
            </w:r>
            <w:r w:rsidRPr="00C15E22">
              <w:rPr>
                <w:rFonts w:eastAsia="Arial"/>
                <w:sz w:val="28"/>
                <w:szCs w:val="28"/>
              </w:rPr>
              <w:t>Phòng thực hành máy vi tính</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8</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3.3. </w:t>
            </w:r>
            <w:r w:rsidRPr="00C15E22">
              <w:rPr>
                <w:rFonts w:eastAsia="Arial"/>
                <w:sz w:val="28"/>
                <w:szCs w:val="28"/>
              </w:rPr>
              <w:t>Phòng học ngoại ngữ</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11</w:t>
            </w:r>
          </w:p>
        </w:tc>
      </w:tr>
      <w:tr w:rsidR="00C15E22" w:rsidRPr="00C15E22" w:rsidTr="007C00D5">
        <w:tc>
          <w:tcPr>
            <w:tcW w:w="7547" w:type="dxa"/>
            <w:hideMark/>
          </w:tcPr>
          <w:p w:rsidR="00477DD5" w:rsidRPr="00C15E22" w:rsidRDefault="00477DD5" w:rsidP="00477DD5">
            <w:pPr>
              <w:spacing w:before="120" w:after="120" w:line="240" w:lineRule="auto"/>
              <w:jc w:val="both"/>
              <w:rPr>
                <w:sz w:val="28"/>
              </w:rPr>
            </w:pPr>
            <w:r w:rsidRPr="00C15E22">
              <w:rPr>
                <w:sz w:val="28"/>
              </w:rPr>
              <w:t xml:space="preserve">3.4. </w:t>
            </w:r>
            <w:r w:rsidRPr="00C15E22">
              <w:rPr>
                <w:rFonts w:eastAsia="Arial"/>
                <w:sz w:val="28"/>
              </w:rPr>
              <w:t>Phòng thực hành lắp ráp và cài đặt máy tính</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13</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3.5. </w:t>
            </w:r>
            <w:r w:rsidRPr="00C15E22">
              <w:rPr>
                <w:rFonts w:eastAsia="Arial"/>
                <w:sz w:val="28"/>
              </w:rPr>
              <w:t>Phòng thực hành mạng máy tính và bảo mật dữ liệu</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22</w:t>
            </w:r>
          </w:p>
        </w:tc>
      </w:tr>
      <w:tr w:rsidR="00C15E22" w:rsidRPr="00C15E22" w:rsidTr="007C00D5">
        <w:tc>
          <w:tcPr>
            <w:tcW w:w="7547" w:type="dxa"/>
            <w:hideMark/>
          </w:tcPr>
          <w:p w:rsidR="00477DD5" w:rsidRPr="00C15E22" w:rsidRDefault="00477DD5" w:rsidP="007C00D5">
            <w:pPr>
              <w:spacing w:before="120" w:after="120" w:line="240" w:lineRule="auto"/>
              <w:jc w:val="both"/>
              <w:rPr>
                <w:sz w:val="28"/>
              </w:rPr>
            </w:pPr>
            <w:r w:rsidRPr="00C15E22">
              <w:rPr>
                <w:sz w:val="28"/>
              </w:rPr>
              <w:t xml:space="preserve">3.6. </w:t>
            </w:r>
            <w:r w:rsidRPr="00C15E22">
              <w:rPr>
                <w:rFonts w:eastAsia="Arial"/>
                <w:sz w:val="28"/>
              </w:rPr>
              <w:t>Phòng thực hành phân tích và xử lý dữ liệu</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27</w:t>
            </w:r>
          </w:p>
        </w:tc>
      </w:tr>
      <w:tr w:rsidR="00C15E22" w:rsidRPr="00C15E22" w:rsidTr="007C00D5">
        <w:tc>
          <w:tcPr>
            <w:tcW w:w="7547" w:type="dxa"/>
          </w:tcPr>
          <w:p w:rsidR="00477DD5" w:rsidRPr="00C15E22" w:rsidRDefault="00477DD5" w:rsidP="007C00D5">
            <w:pPr>
              <w:spacing w:before="120" w:after="120" w:line="240" w:lineRule="auto"/>
              <w:jc w:val="both"/>
              <w:rPr>
                <w:sz w:val="28"/>
              </w:rPr>
            </w:pPr>
            <w:r w:rsidRPr="00C15E22">
              <w:rPr>
                <w:sz w:val="28"/>
              </w:rPr>
              <w:t xml:space="preserve">3.7 </w:t>
            </w:r>
            <w:r w:rsidRPr="00C15E22">
              <w:rPr>
                <w:rFonts w:eastAsia="Arial"/>
                <w:sz w:val="28"/>
              </w:rPr>
              <w:t>Phòng thực hành Phát triển ứng dụng</w:t>
            </w:r>
          </w:p>
        </w:tc>
        <w:tc>
          <w:tcPr>
            <w:tcW w:w="1667" w:type="dxa"/>
          </w:tcPr>
          <w:p w:rsidR="00477DD5" w:rsidRPr="00C15E22" w:rsidRDefault="00395C12" w:rsidP="00395C12">
            <w:pPr>
              <w:spacing w:before="120" w:after="120" w:line="240" w:lineRule="auto"/>
              <w:jc w:val="center"/>
              <w:rPr>
                <w:bCs/>
                <w:sz w:val="28"/>
                <w:lang w:val="pt-BR"/>
              </w:rPr>
            </w:pPr>
            <w:r w:rsidRPr="00C15E22">
              <w:rPr>
                <w:bCs/>
                <w:sz w:val="28"/>
                <w:lang w:val="pt-BR"/>
              </w:rPr>
              <w:t>31</w:t>
            </w:r>
          </w:p>
        </w:tc>
      </w:tr>
    </w:tbl>
    <w:p w:rsidR="00477DD5" w:rsidRPr="00C15E22" w:rsidRDefault="00477DD5" w:rsidP="00477DD5">
      <w:pPr>
        <w:jc w:val="center"/>
        <w:rPr>
          <w:b/>
        </w:rPr>
      </w:pPr>
    </w:p>
    <w:p w:rsidR="00477DD5" w:rsidRPr="00C15E22" w:rsidRDefault="00477DD5" w:rsidP="00477DD5">
      <w:pPr>
        <w:spacing w:after="120" w:line="320" w:lineRule="exact"/>
        <w:jc w:val="both"/>
        <w:rPr>
          <w:rFonts w:eastAsia="Arial"/>
          <w:sz w:val="28"/>
        </w:rPr>
      </w:pPr>
      <w:bookmarkStart w:id="1" w:name="_Toc66721427"/>
    </w:p>
    <w:p w:rsidR="00477DD5" w:rsidRPr="00C15E22" w:rsidRDefault="00477DD5">
      <w:pPr>
        <w:spacing w:after="80" w:line="240" w:lineRule="auto"/>
        <w:rPr>
          <w:b/>
          <w:spacing w:val="-4"/>
          <w:szCs w:val="28"/>
        </w:rPr>
      </w:pPr>
    </w:p>
    <w:p w:rsidR="00477DD5" w:rsidRPr="00C15E22" w:rsidRDefault="00477DD5">
      <w:pPr>
        <w:spacing w:after="80" w:line="240" w:lineRule="auto"/>
        <w:rPr>
          <w:b/>
          <w:spacing w:val="-4"/>
          <w:szCs w:val="28"/>
        </w:rPr>
      </w:pPr>
      <w:r w:rsidRPr="00C15E22">
        <w:br w:type="page"/>
      </w:r>
    </w:p>
    <w:p w:rsidR="00477DD5" w:rsidRPr="00C15E22" w:rsidRDefault="00477DD5" w:rsidP="00C15E22">
      <w:pPr>
        <w:pStyle w:val="MucI"/>
        <w:spacing w:before="60" w:after="60"/>
      </w:pPr>
      <w:r w:rsidRPr="00C15E22">
        <w:lastRenderedPageBreak/>
        <w:tab/>
        <w:t>A. PHẦN THUYẾT MINH</w:t>
      </w:r>
      <w:bookmarkEnd w:id="1"/>
    </w:p>
    <w:p w:rsidR="00477DD5" w:rsidRPr="00C15E22" w:rsidRDefault="00477DD5" w:rsidP="00C15E22">
      <w:pPr>
        <w:spacing w:before="60" w:after="60" w:line="240" w:lineRule="auto"/>
        <w:ind w:firstLine="680"/>
        <w:jc w:val="both"/>
        <w:rPr>
          <w:sz w:val="28"/>
          <w:szCs w:val="28"/>
        </w:rPr>
      </w:pPr>
      <w:r w:rsidRPr="00C15E22">
        <w:rPr>
          <w:sz w:val="28"/>
          <w:szCs w:val="28"/>
        </w:rPr>
        <w:t xml:space="preserve">1. Danh mục thiết bị đào tạo tối thiểu của ngành, nghề </w:t>
      </w:r>
      <w:r w:rsidR="002E0E3D" w:rsidRPr="00C15E22">
        <w:rPr>
          <w:sz w:val="28"/>
          <w:szCs w:val="28"/>
        </w:rPr>
        <w:t>Khoa học máy tính</w:t>
      </w:r>
      <w:r w:rsidRPr="00C15E22">
        <w:rPr>
          <w:sz w:val="28"/>
          <w:szCs w:val="28"/>
        </w:rPr>
        <w:t xml:space="preserve"> trình độ cao đẳng là danh mục bao gồm các loại thiết bị đào tạo (học liệu, dụng cụ, mô hình, bộ phận của thiết bị, thiết bị hoàn chỉnh) tối thiểu và số lượng tối thiểu của từng loại thiết bị đào tạo mà cơ sở giáo dục nghề nghiệp phải trang bị để tổ chức đào tạo ngành, nghề </w:t>
      </w:r>
      <w:r w:rsidR="002E0E3D" w:rsidRPr="00C15E22">
        <w:rPr>
          <w:sz w:val="28"/>
          <w:szCs w:val="28"/>
        </w:rPr>
        <w:t>Khoa học máy tính</w:t>
      </w:r>
      <w:r w:rsidRPr="00C15E22">
        <w:rPr>
          <w:sz w:val="28"/>
          <w:szCs w:val="28"/>
        </w:rPr>
        <w:t xml:space="preserve"> trình độ cao đẳng.</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Các thiết bị trong danh mục thiết bị đào tạo tối thiểu được sắp xếp theo các phòng chức năng để đảm bảo phù hợp với tổ chức đào tạo của ngành, nghề </w:t>
      </w:r>
      <w:r w:rsidR="002E0E3D" w:rsidRPr="00C15E22">
        <w:rPr>
          <w:sz w:val="28"/>
          <w:szCs w:val="28"/>
        </w:rPr>
        <w:t>Khoa học máy tính</w:t>
      </w:r>
      <w:r w:rsidRPr="00C15E22">
        <w:rPr>
          <w:sz w:val="28"/>
          <w:szCs w:val="28"/>
        </w:rPr>
        <w:t xml:space="preserve"> trình độ cao đẳng.</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2. Nội dung danh mục thiết bị đào tạo tối thiểu của ngành, nghề </w:t>
      </w:r>
      <w:r w:rsidR="002E0E3D" w:rsidRPr="00C15E22">
        <w:rPr>
          <w:sz w:val="28"/>
          <w:szCs w:val="28"/>
        </w:rPr>
        <w:t>Khoa học máy tính</w:t>
      </w:r>
      <w:r w:rsidRPr="00C15E22">
        <w:rPr>
          <w:sz w:val="28"/>
          <w:szCs w:val="28"/>
        </w:rPr>
        <w:t xml:space="preserve"> trình độ cao đẳng bao gồm:</w:t>
      </w:r>
    </w:p>
    <w:p w:rsidR="00477DD5" w:rsidRPr="00C15E22" w:rsidRDefault="00477DD5" w:rsidP="00C15E22">
      <w:pPr>
        <w:spacing w:before="60" w:after="60" w:line="240" w:lineRule="auto"/>
        <w:ind w:firstLine="680"/>
        <w:jc w:val="both"/>
        <w:rPr>
          <w:sz w:val="28"/>
          <w:szCs w:val="28"/>
        </w:rPr>
      </w:pPr>
      <w:r w:rsidRPr="00C15E22">
        <w:rPr>
          <w:sz w:val="28"/>
          <w:szCs w:val="28"/>
        </w:rPr>
        <w:t>a) Danh sách các phòng chức năng;</w:t>
      </w:r>
    </w:p>
    <w:p w:rsidR="00477DD5" w:rsidRPr="00C15E22" w:rsidRDefault="00477DD5" w:rsidP="00C15E22">
      <w:pPr>
        <w:spacing w:before="60" w:after="60" w:line="240" w:lineRule="auto"/>
        <w:ind w:firstLine="680"/>
        <w:jc w:val="both"/>
        <w:rPr>
          <w:sz w:val="28"/>
          <w:szCs w:val="28"/>
        </w:rPr>
      </w:pPr>
      <w:r w:rsidRPr="00C15E22">
        <w:rPr>
          <w:sz w:val="28"/>
          <w:szCs w:val="28"/>
        </w:rPr>
        <w:t>b) Mô tả các phòng chức năng;</w:t>
      </w:r>
    </w:p>
    <w:p w:rsidR="00477DD5" w:rsidRPr="00C15E22" w:rsidRDefault="00477DD5" w:rsidP="00C15E22">
      <w:pPr>
        <w:spacing w:before="60" w:after="60" w:line="240" w:lineRule="auto"/>
        <w:ind w:firstLine="680"/>
        <w:jc w:val="both"/>
        <w:rPr>
          <w:sz w:val="28"/>
          <w:szCs w:val="28"/>
        </w:rPr>
      </w:pPr>
      <w:r w:rsidRPr="00C15E22">
        <w:rPr>
          <w:sz w:val="28"/>
          <w:szCs w:val="28"/>
        </w:rPr>
        <w:t>c) Danh mục thiết bị đào tạo theo từng phòng chức năng, gồm các nội dung thông tin sau:</w:t>
      </w:r>
    </w:p>
    <w:p w:rsidR="00477DD5" w:rsidRPr="00C15E22" w:rsidRDefault="00477DD5" w:rsidP="00C15E22">
      <w:pPr>
        <w:spacing w:before="60" w:after="60" w:line="240" w:lineRule="auto"/>
        <w:ind w:firstLine="680"/>
        <w:jc w:val="both"/>
        <w:rPr>
          <w:sz w:val="28"/>
          <w:szCs w:val="28"/>
        </w:rPr>
      </w:pPr>
      <w:r w:rsidRPr="00C15E22">
        <w:rPr>
          <w:sz w:val="28"/>
          <w:szCs w:val="28"/>
        </w:rPr>
        <w:t>- Tên, chủng loại thiết bị tối thiểu, cần thiết để thực hiện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Số lượng tối thiểu, cần thiết của từng loại thiết bị để thực hiện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Yêu cầu sư phạm của thiết bị: Mô tả chức năng của thiết bị trong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Yêu cầu kỹ thuật cơ bản của thiết bị: Mô tả các thông số kỹ thuật chính, cần thiết của thiết bị, đáp ứng yêu cầu của hoạt động đào tạo.</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(Nội dung danh mục thiết bị đào tạo tối thiểu của ngành, nghề </w:t>
      </w:r>
      <w:r w:rsidR="002E0E3D" w:rsidRPr="00C15E22">
        <w:rPr>
          <w:sz w:val="28"/>
          <w:szCs w:val="28"/>
        </w:rPr>
        <w:t>Khoa học máy tính</w:t>
      </w:r>
      <w:r w:rsidRPr="00C15E22">
        <w:rPr>
          <w:sz w:val="28"/>
          <w:szCs w:val="28"/>
        </w:rPr>
        <w:t xml:space="preserve"> trình độ cao đẳng không bao gồm các thiết bị đào tạo dùng cho môn học Giáo dục thể chất, Giáo dục Quốc phòng và an ninh).</w:t>
      </w:r>
    </w:p>
    <w:p w:rsidR="00477DD5" w:rsidRPr="00C15E22" w:rsidRDefault="00477DD5" w:rsidP="00C15E22">
      <w:pPr>
        <w:spacing w:before="60" w:after="60" w:line="240" w:lineRule="auto"/>
        <w:ind w:firstLine="680"/>
        <w:jc w:val="both"/>
        <w:rPr>
          <w:sz w:val="28"/>
          <w:szCs w:val="28"/>
        </w:rPr>
      </w:pPr>
      <w:r w:rsidRPr="00C15E22">
        <w:rPr>
          <w:sz w:val="28"/>
          <w:szCs w:val="28"/>
        </w:rPr>
        <w:t xml:space="preserve">3. Các cơ sở giáo dục nghề nghiệp căn cứ vào danh mục thiết bị đào tạo tối thiểu này, các quy định của pháp luật có liên quan và điều kiện thực tế để lập kế hoạch đầu tư, mua sắm thiết bị, bố trí thiết bị và phòng chức năng phục vụ hoạt động dạy và học ngành, nghề </w:t>
      </w:r>
      <w:r w:rsidR="002E0E3D" w:rsidRPr="00C15E22">
        <w:rPr>
          <w:sz w:val="28"/>
          <w:szCs w:val="28"/>
        </w:rPr>
        <w:t>Khoa học máy tính</w:t>
      </w:r>
      <w:r w:rsidRPr="00C15E22">
        <w:rPr>
          <w:sz w:val="28"/>
          <w:szCs w:val="28"/>
        </w:rPr>
        <w:t xml:space="preserve"> trình độ cao đẳng, đảm bảo chất lượng đào tạo và hiệu quả vốn đầu tư.</w:t>
      </w:r>
    </w:p>
    <w:p w:rsidR="00477DD5" w:rsidRPr="00C15E22" w:rsidRDefault="00477DD5" w:rsidP="00C15E22">
      <w:pPr>
        <w:spacing w:before="60" w:after="60"/>
        <w:ind w:firstLine="720"/>
        <w:jc w:val="both"/>
        <w:rPr>
          <w:sz w:val="28"/>
          <w:szCs w:val="28"/>
        </w:rPr>
      </w:pPr>
      <w:r w:rsidRPr="00C15E22">
        <w:rPr>
          <w:sz w:val="28"/>
          <w:szCs w:val="28"/>
        </w:rPr>
        <w:t>Các cơ sở giáo dục nghề nghiệp không bắt buộc phải đầu tư, mua sắm đối với các thiết bị có nội dung ghi chú Thực tập tại doanh nghiệp nhưng phải đảm bảo người học được học và thực hành trên các thiết bị đó trong quá trình đào tạo.</w:t>
      </w:r>
    </w:p>
    <w:p w:rsidR="00C15E22" w:rsidRPr="00C15E22" w:rsidRDefault="00C15E22" w:rsidP="00C15E22">
      <w:pPr>
        <w:spacing w:before="60" w:after="60" w:line="240" w:lineRule="auto"/>
        <w:ind w:firstLine="720"/>
        <w:jc w:val="both"/>
        <w:rPr>
          <w:sz w:val="28"/>
          <w:szCs w:val="28"/>
        </w:rPr>
      </w:pPr>
      <w:r w:rsidRPr="00C15E22">
        <w:rPr>
          <w:sz w:val="28"/>
          <w:szCs w:val="28"/>
        </w:rPr>
        <w:t xml:space="preserve">Ghi chú: </w:t>
      </w:r>
    </w:p>
    <w:p w:rsidR="00C15E22" w:rsidRPr="00C15E22" w:rsidRDefault="00C15E22" w:rsidP="00C15E22">
      <w:pPr>
        <w:spacing w:before="60" w:after="60"/>
        <w:ind w:firstLine="720"/>
        <w:jc w:val="both"/>
        <w:rPr>
          <w:rFonts w:eastAsia="Times New Roman"/>
          <w:sz w:val="28"/>
          <w:szCs w:val="28"/>
        </w:rPr>
      </w:pPr>
      <w:r w:rsidRPr="00C15E22">
        <w:rPr>
          <w:sz w:val="28"/>
          <w:szCs w:val="28"/>
        </w:rPr>
        <w:t>(*): Thực tập tại doanh nghiệp</w:t>
      </w:r>
    </w:p>
    <w:p w:rsidR="002E0E3D" w:rsidRPr="00C15E22" w:rsidRDefault="002E0E3D" w:rsidP="00477DD5">
      <w:pPr>
        <w:pStyle w:val="MucI"/>
      </w:pPr>
      <w:bookmarkStart w:id="2" w:name="_Toc66721428"/>
    </w:p>
    <w:p w:rsidR="00477DD5" w:rsidRPr="00C15E22" w:rsidRDefault="002E0E3D" w:rsidP="00477DD5">
      <w:pPr>
        <w:pStyle w:val="MucI"/>
      </w:pPr>
      <w:r w:rsidRPr="00C15E22">
        <w:lastRenderedPageBreak/>
        <w:tab/>
      </w:r>
      <w:r w:rsidR="00477DD5" w:rsidRPr="00C15E22">
        <w:t>B. NỘI DUNG CỦA DANH MỤC</w:t>
      </w:r>
      <w:bookmarkEnd w:id="2"/>
    </w:p>
    <w:p w:rsidR="00477DD5" w:rsidRPr="00C15E22" w:rsidRDefault="002E0E3D" w:rsidP="00477DD5">
      <w:pPr>
        <w:pStyle w:val="MucII"/>
      </w:pPr>
      <w:bookmarkStart w:id="3" w:name="_Toc66721429"/>
      <w:r w:rsidRPr="00C15E22">
        <w:tab/>
      </w:r>
      <w:r w:rsidR="00477DD5" w:rsidRPr="00C15E22">
        <w:t>1. Danh sách các phòng chức năng</w:t>
      </w:r>
      <w:bookmarkEnd w:id="3"/>
    </w:p>
    <w:p w:rsidR="00477DD5" w:rsidRPr="00C15E22" w:rsidRDefault="00477DD5" w:rsidP="00477DD5">
      <w:pPr>
        <w:spacing w:after="120" w:line="320" w:lineRule="exact"/>
        <w:jc w:val="both"/>
        <w:rPr>
          <w:b/>
          <w:i/>
          <w:spacing w:val="-4"/>
          <w:sz w:val="28"/>
          <w:szCs w:val="28"/>
        </w:rPr>
      </w:pPr>
      <w:r w:rsidRPr="00C15E22">
        <w:rPr>
          <w:i/>
          <w:spacing w:val="-4"/>
          <w:sz w:val="28"/>
          <w:szCs w:val="28"/>
        </w:rPr>
        <w:tab/>
      </w:r>
      <w:r w:rsidRPr="00C15E22">
        <w:rPr>
          <w:spacing w:val="-4"/>
          <w:sz w:val="28"/>
          <w:szCs w:val="28"/>
        </w:rPr>
        <w:t>Các thiết bị đào tạo</w:t>
      </w:r>
      <w:r w:rsidR="002E0E3D" w:rsidRPr="00C15E22">
        <w:rPr>
          <w:spacing w:val="-4"/>
          <w:sz w:val="28"/>
          <w:szCs w:val="28"/>
        </w:rPr>
        <w:t xml:space="preserve"> ngành,</w:t>
      </w:r>
      <w:r w:rsidRPr="00C15E22">
        <w:rPr>
          <w:spacing w:val="-4"/>
          <w:sz w:val="28"/>
          <w:szCs w:val="28"/>
        </w:rPr>
        <w:t xml:space="preserve"> nghề</w:t>
      </w:r>
      <w:r w:rsidRPr="00C15E22">
        <w:rPr>
          <w:b/>
          <w:i/>
          <w:spacing w:val="-4"/>
          <w:sz w:val="28"/>
          <w:szCs w:val="28"/>
        </w:rPr>
        <w:t xml:space="preserve"> </w:t>
      </w:r>
      <w:r w:rsidRPr="00C15E22">
        <w:rPr>
          <w:sz w:val="28"/>
          <w:szCs w:val="28"/>
        </w:rPr>
        <w:t>Khoa học máy tính trình độ cao đẳng được sắp xếp vào các phòng chức năng phục vụ đào tạo, bao gồm:</w:t>
      </w:r>
    </w:p>
    <w:p w:rsidR="00477DD5" w:rsidRPr="00C15E22" w:rsidRDefault="00477DD5" w:rsidP="00477DD5">
      <w:pPr>
        <w:spacing w:after="120" w:line="320" w:lineRule="exact"/>
        <w:jc w:val="both"/>
        <w:rPr>
          <w:rFonts w:eastAsia="Arial"/>
          <w:sz w:val="28"/>
        </w:rPr>
      </w:pPr>
      <w:r w:rsidRPr="00C15E22">
        <w:rPr>
          <w:rFonts w:eastAsia="Arial"/>
          <w:b/>
          <w:sz w:val="28"/>
        </w:rPr>
        <w:tab/>
      </w:r>
      <w:r w:rsidR="002E0E3D" w:rsidRPr="00C15E22">
        <w:rPr>
          <w:rFonts w:eastAsia="Arial"/>
          <w:sz w:val="28"/>
        </w:rPr>
        <w:t>(1)</w:t>
      </w:r>
      <w:r w:rsidRPr="00C15E22">
        <w:rPr>
          <w:rFonts w:eastAsia="Arial"/>
          <w:sz w:val="28"/>
        </w:rPr>
        <w:t xml:space="preserve"> Phòng </w:t>
      </w:r>
      <w:r w:rsidR="002E0E3D" w:rsidRPr="00C15E22">
        <w:rPr>
          <w:rFonts w:eastAsia="Arial"/>
          <w:sz w:val="28"/>
        </w:rPr>
        <w:t>k</w:t>
      </w:r>
      <w:r w:rsidRPr="00C15E22">
        <w:rPr>
          <w:rFonts w:eastAsia="Arial"/>
          <w:sz w:val="28"/>
        </w:rPr>
        <w:t>ỹ thuật cơ sở</w:t>
      </w:r>
    </w:p>
    <w:p w:rsidR="00477DD5" w:rsidRPr="00C15E22" w:rsidRDefault="002E0E3D" w:rsidP="00477DD5">
      <w:pPr>
        <w:spacing w:after="120" w:line="320" w:lineRule="exact"/>
        <w:jc w:val="both"/>
        <w:rPr>
          <w:rFonts w:eastAsia="Arial"/>
          <w:sz w:val="28"/>
        </w:rPr>
      </w:pPr>
      <w:r w:rsidRPr="00C15E22">
        <w:rPr>
          <w:rFonts w:eastAsia="Arial"/>
          <w:sz w:val="28"/>
        </w:rPr>
        <w:tab/>
        <w:t>(2)</w:t>
      </w:r>
      <w:r w:rsidR="00477DD5" w:rsidRPr="00C15E22">
        <w:rPr>
          <w:rFonts w:eastAsia="Arial"/>
          <w:sz w:val="28"/>
        </w:rPr>
        <w:t xml:space="preserve"> </w:t>
      </w:r>
      <w:bookmarkStart w:id="4" w:name="_Hlk66717389"/>
      <w:r w:rsidR="00477DD5" w:rsidRPr="00C15E22">
        <w:rPr>
          <w:rFonts w:eastAsia="Arial"/>
          <w:sz w:val="28"/>
        </w:rPr>
        <w:t xml:space="preserve">Phòng </w:t>
      </w:r>
      <w:r w:rsidRPr="00C15E22">
        <w:rPr>
          <w:rFonts w:eastAsia="Arial"/>
          <w:sz w:val="28"/>
        </w:rPr>
        <w:t>t</w:t>
      </w:r>
      <w:r w:rsidR="00477DD5" w:rsidRPr="00C15E22">
        <w:rPr>
          <w:rFonts w:eastAsia="Arial"/>
          <w:sz w:val="28"/>
        </w:rPr>
        <w:t>hực hành máy vi tính</w:t>
      </w:r>
      <w:bookmarkEnd w:id="4"/>
    </w:p>
    <w:p w:rsidR="00477DD5" w:rsidRPr="00C15E22" w:rsidRDefault="002E0E3D" w:rsidP="00477DD5">
      <w:pPr>
        <w:spacing w:after="120" w:line="320" w:lineRule="exact"/>
        <w:jc w:val="both"/>
        <w:rPr>
          <w:rFonts w:eastAsia="Arial"/>
          <w:sz w:val="28"/>
        </w:rPr>
      </w:pPr>
      <w:r w:rsidRPr="00C15E22">
        <w:rPr>
          <w:rFonts w:eastAsia="Arial"/>
          <w:sz w:val="28"/>
        </w:rPr>
        <w:tab/>
        <w:t>(3)</w:t>
      </w:r>
      <w:r w:rsidR="00477DD5" w:rsidRPr="00C15E22">
        <w:rPr>
          <w:rFonts w:eastAsia="Arial"/>
          <w:sz w:val="28"/>
        </w:rPr>
        <w:t xml:space="preserve"> Phòng học </w:t>
      </w:r>
      <w:r w:rsidRPr="00C15E22">
        <w:rPr>
          <w:rFonts w:eastAsia="Arial"/>
          <w:sz w:val="28"/>
        </w:rPr>
        <w:t>n</w:t>
      </w:r>
      <w:r w:rsidR="00477DD5" w:rsidRPr="00C15E22">
        <w:rPr>
          <w:rFonts w:eastAsia="Arial"/>
          <w:sz w:val="28"/>
        </w:rPr>
        <w:t>goại ngữ</w:t>
      </w:r>
    </w:p>
    <w:p w:rsidR="00477DD5" w:rsidRPr="00C15E22" w:rsidRDefault="002E0E3D" w:rsidP="00477DD5">
      <w:pPr>
        <w:spacing w:after="120" w:line="320" w:lineRule="exact"/>
        <w:jc w:val="both"/>
        <w:rPr>
          <w:rFonts w:eastAsia="Arial"/>
          <w:sz w:val="28"/>
        </w:rPr>
      </w:pPr>
      <w:r w:rsidRPr="00C15E22">
        <w:rPr>
          <w:rFonts w:eastAsia="Arial"/>
          <w:sz w:val="28"/>
        </w:rPr>
        <w:tab/>
        <w:t>(4)</w:t>
      </w:r>
      <w:r w:rsidR="00477DD5" w:rsidRPr="00C15E22">
        <w:rPr>
          <w:rFonts w:eastAsia="Arial"/>
          <w:sz w:val="28"/>
        </w:rPr>
        <w:t xml:space="preserve"> </w:t>
      </w:r>
      <w:bookmarkStart w:id="5" w:name="_Hlk66717856"/>
      <w:r w:rsidR="00477DD5" w:rsidRPr="00C15E22">
        <w:rPr>
          <w:rFonts w:eastAsia="Arial"/>
          <w:sz w:val="28"/>
        </w:rPr>
        <w:t xml:space="preserve">Phòng </w:t>
      </w:r>
      <w:r w:rsidRPr="00C15E22">
        <w:rPr>
          <w:rFonts w:eastAsia="Arial"/>
          <w:sz w:val="28"/>
        </w:rPr>
        <w:t>t</w:t>
      </w:r>
      <w:r w:rsidR="00477DD5" w:rsidRPr="00C15E22">
        <w:rPr>
          <w:rFonts w:eastAsia="Arial"/>
          <w:sz w:val="28"/>
        </w:rPr>
        <w:t>hực hành lắp ráp và cài đặt máy tính</w:t>
      </w:r>
      <w:bookmarkEnd w:id="5"/>
    </w:p>
    <w:p w:rsidR="00477DD5" w:rsidRPr="00C15E22" w:rsidRDefault="002E0E3D" w:rsidP="00477DD5">
      <w:pPr>
        <w:spacing w:after="120" w:line="320" w:lineRule="exact"/>
        <w:jc w:val="both"/>
        <w:rPr>
          <w:rFonts w:eastAsia="Arial"/>
          <w:sz w:val="28"/>
        </w:rPr>
      </w:pPr>
      <w:r w:rsidRPr="00C15E22">
        <w:rPr>
          <w:rFonts w:eastAsia="Arial"/>
          <w:sz w:val="28"/>
        </w:rPr>
        <w:tab/>
        <w:t>(5)</w:t>
      </w:r>
      <w:r w:rsidR="00477DD5" w:rsidRPr="00C15E22">
        <w:rPr>
          <w:rFonts w:eastAsia="Arial"/>
          <w:sz w:val="28"/>
        </w:rPr>
        <w:t xml:space="preserve"> </w:t>
      </w:r>
      <w:bookmarkStart w:id="6" w:name="_Hlk66718031"/>
      <w:r w:rsidR="00477DD5" w:rsidRPr="00C15E22">
        <w:rPr>
          <w:rFonts w:eastAsia="Arial"/>
          <w:sz w:val="28"/>
        </w:rPr>
        <w:t>Phòng thực hành mạng máy tính và bảo mật dữ liệu</w:t>
      </w:r>
      <w:bookmarkEnd w:id="6"/>
    </w:p>
    <w:p w:rsidR="00477DD5" w:rsidRPr="00C15E22" w:rsidRDefault="002E0E3D" w:rsidP="00477DD5">
      <w:pPr>
        <w:spacing w:after="120" w:line="320" w:lineRule="exact"/>
        <w:jc w:val="both"/>
        <w:rPr>
          <w:rFonts w:eastAsia="Arial"/>
          <w:sz w:val="28"/>
        </w:rPr>
      </w:pPr>
      <w:r w:rsidRPr="00C15E22">
        <w:rPr>
          <w:rFonts w:eastAsia="Arial"/>
          <w:sz w:val="28"/>
        </w:rPr>
        <w:tab/>
        <w:t>(6)</w:t>
      </w:r>
      <w:r w:rsidR="00477DD5" w:rsidRPr="00C15E22">
        <w:rPr>
          <w:rFonts w:eastAsia="Arial"/>
          <w:sz w:val="28"/>
        </w:rPr>
        <w:t xml:space="preserve"> Phòng thực hành phân tích và xử lý dữ liệu</w:t>
      </w:r>
    </w:p>
    <w:p w:rsidR="00477DD5" w:rsidRPr="00C15E22" w:rsidRDefault="00477DD5" w:rsidP="00477DD5">
      <w:pPr>
        <w:spacing w:after="120" w:line="320" w:lineRule="exact"/>
        <w:jc w:val="both"/>
        <w:rPr>
          <w:rFonts w:eastAsia="Arial"/>
          <w:sz w:val="28"/>
        </w:rPr>
      </w:pPr>
      <w:r w:rsidRPr="00C15E22">
        <w:rPr>
          <w:rFonts w:eastAsia="Arial"/>
          <w:sz w:val="28"/>
        </w:rPr>
        <w:tab/>
        <w:t xml:space="preserve">(7) Phòng thực hành </w:t>
      </w:r>
      <w:r w:rsidR="002E0E3D" w:rsidRPr="00C15E22">
        <w:rPr>
          <w:rFonts w:eastAsia="Arial"/>
          <w:sz w:val="28"/>
        </w:rPr>
        <w:t>p</w:t>
      </w:r>
      <w:r w:rsidRPr="00C15E22">
        <w:rPr>
          <w:rFonts w:eastAsia="Arial"/>
          <w:sz w:val="28"/>
        </w:rPr>
        <w:t>hát triển ứng dụng</w:t>
      </w:r>
    </w:p>
    <w:p w:rsidR="00477DD5" w:rsidRPr="00C15E22" w:rsidRDefault="002E0E3D" w:rsidP="00477DD5">
      <w:pPr>
        <w:pStyle w:val="MucII"/>
      </w:pPr>
      <w:bookmarkStart w:id="7" w:name="_Toc66721430"/>
      <w:r w:rsidRPr="00C15E22">
        <w:tab/>
      </w:r>
      <w:r w:rsidR="00477DD5" w:rsidRPr="00C15E22">
        <w:t>2. Mô tả các phòng chức năng</w:t>
      </w:r>
      <w:bookmarkEnd w:id="7"/>
    </w:p>
    <w:p w:rsidR="002E0E3D" w:rsidRPr="00C15E22" w:rsidRDefault="002E0E3D" w:rsidP="002E0E3D">
      <w:pPr>
        <w:spacing w:before="120" w:after="120" w:line="240" w:lineRule="auto"/>
        <w:rPr>
          <w:sz w:val="28"/>
          <w:szCs w:val="28"/>
        </w:rPr>
      </w:pPr>
      <w:r w:rsidRPr="00C15E22">
        <w:rPr>
          <w:rFonts w:eastAsia="Times New Roman"/>
          <w:i/>
          <w:sz w:val="28"/>
          <w:szCs w:val="28"/>
        </w:rPr>
        <w:tab/>
      </w:r>
      <w:r w:rsidRPr="00C15E22">
        <w:rPr>
          <w:sz w:val="28"/>
          <w:szCs w:val="28"/>
        </w:rPr>
        <w:t>(1) Phòng kỹ thuật cơ sở</w:t>
      </w:r>
    </w:p>
    <w:p w:rsidR="002E0E3D" w:rsidRPr="00C15E22" w:rsidRDefault="002E0E3D" w:rsidP="002E0E3D">
      <w:pPr>
        <w:spacing w:before="120" w:after="120" w:line="240" w:lineRule="auto"/>
        <w:jc w:val="both"/>
        <w:rPr>
          <w:sz w:val="28"/>
          <w:szCs w:val="28"/>
        </w:rPr>
      </w:pPr>
      <w:r w:rsidRPr="00C15E22">
        <w:rPr>
          <w:sz w:val="28"/>
          <w:szCs w:val="28"/>
        </w:rPr>
        <w:tab/>
        <w:t xml:space="preserve">Phòng học kỹ thuật cơ sở là phòng được trang bị các thiết bị sử dụng để dạy và học các nội dung như khái niệm về máy tính, lập trình cơ bản, truyền thông đa phương tiện, kỹ năng làm việc nhóm, an toàn lao động của ngành, nghề. </w:t>
      </w:r>
      <w:r w:rsidRPr="00C15E22">
        <w:rPr>
          <w:rFonts w:eastAsia="Arial"/>
          <w:sz w:val="28"/>
        </w:rPr>
        <w:t>Các thiết bị đào tạo trong phòng được thiết kế cho lớp học với số lượng tối đa 18 sinh viên.</w:t>
      </w:r>
    </w:p>
    <w:p w:rsidR="002E0E3D" w:rsidRPr="00C15E22" w:rsidRDefault="002E0E3D" w:rsidP="002E0E3D">
      <w:pPr>
        <w:spacing w:before="120" w:after="120" w:line="240" w:lineRule="auto"/>
        <w:jc w:val="both"/>
        <w:rPr>
          <w:sz w:val="28"/>
          <w:szCs w:val="28"/>
        </w:rPr>
      </w:pPr>
      <w:r w:rsidRPr="00C15E22">
        <w:rPr>
          <w:i/>
          <w:sz w:val="28"/>
          <w:szCs w:val="28"/>
        </w:rPr>
        <w:tab/>
      </w:r>
      <w:r w:rsidRPr="00C15E22">
        <w:rPr>
          <w:sz w:val="28"/>
          <w:szCs w:val="28"/>
        </w:rPr>
        <w:t>(2) Phòng thực hành máy tính</w:t>
      </w:r>
    </w:p>
    <w:p w:rsidR="002E0E3D" w:rsidRPr="00C15E22" w:rsidRDefault="002E0E3D" w:rsidP="002E0E3D">
      <w:pPr>
        <w:spacing w:before="120" w:after="120" w:line="240" w:lineRule="auto"/>
        <w:jc w:val="both"/>
        <w:rPr>
          <w:sz w:val="28"/>
          <w:szCs w:val="28"/>
        </w:rPr>
      </w:pPr>
      <w:r w:rsidRPr="00C15E22">
        <w:rPr>
          <w:sz w:val="28"/>
          <w:szCs w:val="28"/>
        </w:rPr>
        <w:tab/>
        <w:t xml:space="preserve">Phòng thực hành máy vi tính là phòng được trang bị các thiết bị sử dụng dùng để dạy và học môn tin học cơ sở, lập trình cơ bản, xác lập mô hình mạng, thiết kế mạng, lắp ráp và cài đặt máy tính. </w:t>
      </w:r>
      <w:r w:rsidRPr="00C15E22">
        <w:rPr>
          <w:rFonts w:eastAsia="Arial"/>
          <w:sz w:val="28"/>
        </w:rPr>
        <w:t>Các thiết bị đào tạo trong phòng được thiết kế cho lớp học với số lượng tối đa 18 sinh viên.</w:t>
      </w:r>
    </w:p>
    <w:p w:rsidR="002E0E3D" w:rsidRPr="00C15E22" w:rsidRDefault="002E0E3D" w:rsidP="002E0E3D">
      <w:pPr>
        <w:spacing w:before="120" w:after="120" w:line="240" w:lineRule="auto"/>
        <w:jc w:val="both"/>
        <w:rPr>
          <w:sz w:val="28"/>
          <w:szCs w:val="28"/>
        </w:rPr>
      </w:pPr>
      <w:r w:rsidRPr="00C15E22">
        <w:rPr>
          <w:i/>
          <w:sz w:val="28"/>
          <w:szCs w:val="28"/>
        </w:rPr>
        <w:tab/>
      </w:r>
      <w:r w:rsidRPr="00C15E22">
        <w:rPr>
          <w:sz w:val="28"/>
          <w:szCs w:val="28"/>
        </w:rPr>
        <w:t>(3) Phòng học  ngoại ngữ</w:t>
      </w:r>
    </w:p>
    <w:p w:rsidR="002E0E3D" w:rsidRPr="00C15E22" w:rsidRDefault="002E0E3D" w:rsidP="002E0E3D">
      <w:pPr>
        <w:spacing w:before="120" w:after="120" w:line="240" w:lineRule="auto"/>
        <w:jc w:val="both"/>
        <w:rPr>
          <w:sz w:val="28"/>
          <w:szCs w:val="28"/>
        </w:rPr>
      </w:pPr>
      <w:r w:rsidRPr="00C15E22">
        <w:rPr>
          <w:sz w:val="28"/>
          <w:szCs w:val="28"/>
        </w:rPr>
        <w:tab/>
        <w:t xml:space="preserve">Phòng học ngoại ngữ là phòng được trang bị các thiết bị sử dụng để dạy và học ngoại ngữ trong các cơ sở giáo dục nghề nghiệp. </w:t>
      </w:r>
      <w:r w:rsidRPr="00C15E22">
        <w:rPr>
          <w:rFonts w:eastAsia="Arial"/>
          <w:sz w:val="28"/>
        </w:rPr>
        <w:t>Các thiết bị đào tạo trong phòng được thiết kế cho lớp học với số lượng tối đa 18 sinh viên.</w:t>
      </w:r>
    </w:p>
    <w:p w:rsidR="00477DD5" w:rsidRPr="00C15E22" w:rsidRDefault="002E0E3D" w:rsidP="00477DD5">
      <w:pPr>
        <w:spacing w:line="336" w:lineRule="auto"/>
        <w:jc w:val="both"/>
        <w:rPr>
          <w:rFonts w:eastAsia="Times New Roman"/>
          <w:sz w:val="28"/>
          <w:szCs w:val="28"/>
        </w:rPr>
      </w:pPr>
      <w:r w:rsidRPr="00C15E22">
        <w:rPr>
          <w:sz w:val="28"/>
          <w:szCs w:val="28"/>
        </w:rPr>
        <w:tab/>
      </w:r>
      <w:r w:rsidR="00477DD5" w:rsidRPr="00C15E22">
        <w:rPr>
          <w:sz w:val="28"/>
          <w:szCs w:val="28"/>
        </w:rPr>
        <w:t xml:space="preserve">(4) </w:t>
      </w:r>
      <w:r w:rsidR="00477DD5" w:rsidRPr="00C15E22">
        <w:rPr>
          <w:rFonts w:eastAsia="Times New Roman"/>
          <w:sz w:val="28"/>
          <w:szCs w:val="28"/>
        </w:rPr>
        <w:t xml:space="preserve">Phòng </w:t>
      </w:r>
      <w:r w:rsidRPr="00C15E22">
        <w:rPr>
          <w:rFonts w:eastAsia="Times New Roman"/>
          <w:sz w:val="28"/>
          <w:szCs w:val="28"/>
        </w:rPr>
        <w:t>t</w:t>
      </w:r>
      <w:r w:rsidR="00477DD5" w:rsidRPr="00C15E22">
        <w:rPr>
          <w:rFonts w:eastAsia="Times New Roman"/>
          <w:sz w:val="28"/>
          <w:szCs w:val="28"/>
        </w:rPr>
        <w:t>hực hành lắp ráp và cài đặt máy tính</w:t>
      </w:r>
    </w:p>
    <w:p w:rsidR="00477DD5" w:rsidRPr="00C15E22" w:rsidRDefault="00477DD5" w:rsidP="00477DD5">
      <w:pPr>
        <w:spacing w:line="336" w:lineRule="auto"/>
        <w:jc w:val="both"/>
        <w:rPr>
          <w:sz w:val="28"/>
          <w:szCs w:val="28"/>
        </w:rPr>
      </w:pPr>
      <w:r w:rsidRPr="00C15E22">
        <w:rPr>
          <w:sz w:val="28"/>
          <w:szCs w:val="28"/>
        </w:rPr>
        <w:tab/>
        <w:t xml:space="preserve">Phòng </w:t>
      </w:r>
      <w:r w:rsidR="002E0E3D" w:rsidRPr="00C15E22">
        <w:rPr>
          <w:sz w:val="28"/>
          <w:szCs w:val="28"/>
        </w:rPr>
        <w:t>t</w:t>
      </w:r>
      <w:r w:rsidRPr="00C15E22">
        <w:rPr>
          <w:sz w:val="28"/>
          <w:szCs w:val="28"/>
        </w:rPr>
        <w:t xml:space="preserve">hực hành lắp ráp và cài đặt máy tính là phòng </w:t>
      </w:r>
      <w:r w:rsidR="002E0E3D" w:rsidRPr="00C15E22">
        <w:rPr>
          <w:sz w:val="28"/>
          <w:szCs w:val="28"/>
        </w:rPr>
        <w:t xml:space="preserve">được trang bị các thiết bị để giảng dạy </w:t>
      </w:r>
      <w:r w:rsidRPr="00C15E22">
        <w:rPr>
          <w:sz w:val="28"/>
          <w:szCs w:val="28"/>
        </w:rPr>
        <w:t xml:space="preserve">Lắp ráp phần cứng hệ thống máy tính, nâng cấp hệ thống máy tính, lắp đặt và cấu hình hệ thống mạng. </w:t>
      </w:r>
      <w:r w:rsidR="002E0E3D" w:rsidRPr="00C15E22">
        <w:rPr>
          <w:rFonts w:eastAsia="Arial"/>
          <w:sz w:val="28"/>
        </w:rPr>
        <w:t>Các thiết bị đào tạo trong phòng được thiết kế cho lớp học với số lượng tối đa 18 sinh viên.</w:t>
      </w:r>
    </w:p>
    <w:p w:rsidR="00477DD5" w:rsidRPr="00C15E22" w:rsidRDefault="002E0E3D" w:rsidP="00477DD5">
      <w:pPr>
        <w:spacing w:line="336" w:lineRule="auto"/>
        <w:jc w:val="both"/>
        <w:rPr>
          <w:rFonts w:eastAsia="Times New Roman"/>
          <w:sz w:val="28"/>
          <w:szCs w:val="28"/>
        </w:rPr>
      </w:pPr>
      <w:r w:rsidRPr="00C15E22">
        <w:rPr>
          <w:i/>
          <w:sz w:val="28"/>
          <w:szCs w:val="28"/>
        </w:rPr>
        <w:lastRenderedPageBreak/>
        <w:tab/>
      </w:r>
      <w:r w:rsidR="00477DD5" w:rsidRPr="00C15E22">
        <w:rPr>
          <w:sz w:val="28"/>
          <w:szCs w:val="28"/>
        </w:rPr>
        <w:t xml:space="preserve">(5) </w:t>
      </w:r>
      <w:r w:rsidR="00477DD5" w:rsidRPr="00C15E22">
        <w:rPr>
          <w:rFonts w:eastAsia="Times New Roman"/>
          <w:sz w:val="28"/>
          <w:szCs w:val="28"/>
        </w:rPr>
        <w:t>Phòng thực hành mạng máy tính và bảo mật dữ liệu</w:t>
      </w:r>
    </w:p>
    <w:p w:rsidR="00477DD5" w:rsidRPr="00C15E22" w:rsidRDefault="00477DD5" w:rsidP="00477DD5">
      <w:pPr>
        <w:spacing w:line="336" w:lineRule="auto"/>
        <w:jc w:val="both"/>
        <w:rPr>
          <w:sz w:val="28"/>
          <w:szCs w:val="28"/>
        </w:rPr>
      </w:pPr>
      <w:r w:rsidRPr="00C15E22">
        <w:rPr>
          <w:rFonts w:eastAsia="Times New Roman"/>
          <w:sz w:val="28"/>
          <w:szCs w:val="28"/>
        </w:rPr>
        <w:tab/>
        <w:t>Phòng thực hành mạng máy tính và bảo mật dữ liệu</w:t>
      </w:r>
      <w:r w:rsidRPr="00C15E22">
        <w:rPr>
          <w:sz w:val="28"/>
          <w:szCs w:val="28"/>
        </w:rPr>
        <w:t xml:space="preserve"> là phòng</w:t>
      </w:r>
      <w:r w:rsidR="002E0E3D" w:rsidRPr="00C15E22">
        <w:rPr>
          <w:sz w:val="28"/>
          <w:szCs w:val="28"/>
        </w:rPr>
        <w:t xml:space="preserve"> được trang bị các thiết bị</w:t>
      </w:r>
      <w:r w:rsidRPr="00C15E22">
        <w:rPr>
          <w:sz w:val="28"/>
          <w:szCs w:val="28"/>
        </w:rPr>
        <w:t xml:space="preserve"> dùng để dạy và học quản trị mạng, giám sát và bảo mật mạng. </w:t>
      </w:r>
      <w:r w:rsidR="002E0E3D" w:rsidRPr="00C15E22">
        <w:rPr>
          <w:rFonts w:eastAsia="Arial"/>
          <w:sz w:val="28"/>
        </w:rPr>
        <w:t>Các thiết bị đào tạo trong phòng được thiết kế cho lớp học với số lượng tối đa 18 sinh viên.</w:t>
      </w:r>
    </w:p>
    <w:p w:rsidR="00477DD5" w:rsidRPr="00C15E22" w:rsidRDefault="002E0E3D" w:rsidP="00477DD5">
      <w:pPr>
        <w:spacing w:line="336" w:lineRule="auto"/>
        <w:jc w:val="both"/>
        <w:rPr>
          <w:sz w:val="28"/>
          <w:szCs w:val="28"/>
        </w:rPr>
      </w:pPr>
      <w:r w:rsidRPr="00C15E22">
        <w:rPr>
          <w:i/>
          <w:sz w:val="28"/>
          <w:szCs w:val="28"/>
        </w:rPr>
        <w:tab/>
      </w:r>
      <w:r w:rsidR="00477DD5" w:rsidRPr="00C15E22">
        <w:rPr>
          <w:sz w:val="28"/>
          <w:szCs w:val="28"/>
        </w:rPr>
        <w:t>(6) Phòng thực hành phân tích và xử lý dữ liệu</w:t>
      </w:r>
    </w:p>
    <w:p w:rsidR="00477DD5" w:rsidRPr="00C15E22" w:rsidRDefault="00477DD5" w:rsidP="00477DD5">
      <w:pPr>
        <w:spacing w:line="336" w:lineRule="auto"/>
        <w:jc w:val="both"/>
        <w:rPr>
          <w:sz w:val="28"/>
          <w:szCs w:val="28"/>
        </w:rPr>
      </w:pPr>
      <w:r w:rsidRPr="00C15E22">
        <w:rPr>
          <w:sz w:val="28"/>
          <w:szCs w:val="28"/>
        </w:rPr>
        <w:tab/>
        <w:t>Phòng thực hành phân tích và xử lý dữ liệu là phòng</w:t>
      </w:r>
      <w:r w:rsidR="002E0E3D" w:rsidRPr="00C15E22">
        <w:rPr>
          <w:sz w:val="28"/>
          <w:szCs w:val="28"/>
        </w:rPr>
        <w:t xml:space="preserve"> được trang bị các thiết bị</w:t>
      </w:r>
      <w:r w:rsidRPr="00C15E22">
        <w:rPr>
          <w:sz w:val="28"/>
          <w:szCs w:val="28"/>
        </w:rPr>
        <w:t xml:space="preserve"> dùng để dạy và học phân tích và khai phá dữ liệu và phân tích kinh doanh, dự báo và đánh giá các tình huống. </w:t>
      </w:r>
      <w:r w:rsidR="002E0E3D" w:rsidRPr="00C15E22">
        <w:rPr>
          <w:rFonts w:eastAsia="Arial"/>
          <w:sz w:val="28"/>
        </w:rPr>
        <w:t>Các thiết bị đào tạo trong phòng được thiết kế cho lớp học với số lượng tối đa 18 sinh viên.</w:t>
      </w:r>
    </w:p>
    <w:p w:rsidR="00477DD5" w:rsidRPr="00C15E22" w:rsidRDefault="002E0E3D" w:rsidP="00477DD5">
      <w:pPr>
        <w:spacing w:line="336" w:lineRule="auto"/>
        <w:jc w:val="both"/>
        <w:rPr>
          <w:rFonts w:eastAsia="Times New Roman"/>
          <w:sz w:val="28"/>
          <w:szCs w:val="28"/>
        </w:rPr>
      </w:pPr>
      <w:r w:rsidRPr="00C15E22">
        <w:rPr>
          <w:rFonts w:eastAsia="Times New Roman"/>
          <w:i/>
          <w:sz w:val="28"/>
          <w:szCs w:val="28"/>
        </w:rPr>
        <w:tab/>
      </w:r>
      <w:r w:rsidR="00477DD5" w:rsidRPr="00C15E22">
        <w:rPr>
          <w:rFonts w:eastAsia="Times New Roman"/>
          <w:sz w:val="28"/>
          <w:szCs w:val="28"/>
        </w:rPr>
        <w:t xml:space="preserve">(7) Phòng thực hành </w:t>
      </w:r>
      <w:r w:rsidRPr="00C15E22">
        <w:rPr>
          <w:rFonts w:eastAsia="Times New Roman"/>
          <w:sz w:val="28"/>
          <w:szCs w:val="28"/>
        </w:rPr>
        <w:t>p</w:t>
      </w:r>
      <w:r w:rsidR="00477DD5" w:rsidRPr="00C15E22">
        <w:rPr>
          <w:rFonts w:eastAsia="Times New Roman"/>
          <w:sz w:val="28"/>
          <w:szCs w:val="28"/>
        </w:rPr>
        <w:t>hát triển ứng dụng</w:t>
      </w:r>
    </w:p>
    <w:p w:rsidR="002E0E3D" w:rsidRPr="00C15E22" w:rsidRDefault="00477DD5" w:rsidP="002E0E3D">
      <w:pPr>
        <w:jc w:val="both"/>
        <w:rPr>
          <w:rFonts w:eastAsia="Arial"/>
          <w:sz w:val="28"/>
        </w:rPr>
      </w:pPr>
      <w:r w:rsidRPr="00C15E22">
        <w:rPr>
          <w:sz w:val="28"/>
          <w:szCs w:val="28"/>
        </w:rPr>
        <w:tab/>
        <w:t xml:space="preserve">Phòng thực hành </w:t>
      </w:r>
      <w:r w:rsidR="002E0E3D" w:rsidRPr="00C15E22">
        <w:rPr>
          <w:sz w:val="28"/>
          <w:szCs w:val="28"/>
        </w:rPr>
        <w:t>p</w:t>
      </w:r>
      <w:r w:rsidRPr="00C15E22">
        <w:rPr>
          <w:sz w:val="28"/>
          <w:szCs w:val="28"/>
        </w:rPr>
        <w:t xml:space="preserve">hát triển ứng dụng là phòng </w:t>
      </w:r>
      <w:r w:rsidR="002E0E3D" w:rsidRPr="00C15E22">
        <w:rPr>
          <w:sz w:val="28"/>
          <w:szCs w:val="28"/>
        </w:rPr>
        <w:t xml:space="preserve">được trang bị các thiết bị </w:t>
      </w:r>
      <w:r w:rsidRPr="00C15E22">
        <w:rPr>
          <w:sz w:val="28"/>
          <w:szCs w:val="28"/>
        </w:rPr>
        <w:t>dùng để dạy và học xây dựng, phát triển ứng dụng</w:t>
      </w:r>
      <w:r w:rsidR="002E0E3D" w:rsidRPr="00C15E22">
        <w:rPr>
          <w:sz w:val="28"/>
          <w:szCs w:val="28"/>
        </w:rPr>
        <w:t>, p</w:t>
      </w:r>
      <w:r w:rsidRPr="00C15E22">
        <w:rPr>
          <w:sz w:val="28"/>
          <w:szCs w:val="28"/>
        </w:rPr>
        <w:t xml:space="preserve">hát triển ứng dụng windows, web và IoT. </w:t>
      </w:r>
      <w:r w:rsidR="002E0E3D" w:rsidRPr="00C15E22">
        <w:rPr>
          <w:rFonts w:eastAsia="Arial"/>
          <w:sz w:val="28"/>
        </w:rPr>
        <w:t>Các thiết bị đào tạo trong phòng được thiết kế cho lớp học với số lượng tối đa 18 sinh viên.</w:t>
      </w:r>
    </w:p>
    <w:p w:rsidR="002E0E3D" w:rsidRPr="00C15E22" w:rsidRDefault="002E0E3D">
      <w:pPr>
        <w:spacing w:after="80" w:line="240" w:lineRule="auto"/>
        <w:rPr>
          <w:rFonts w:eastAsia="Arial"/>
          <w:sz w:val="28"/>
        </w:rPr>
      </w:pPr>
      <w:r w:rsidRPr="00C15E22">
        <w:rPr>
          <w:rFonts w:eastAsia="Arial"/>
          <w:sz w:val="28"/>
        </w:rPr>
        <w:br w:type="page"/>
      </w:r>
    </w:p>
    <w:p w:rsidR="002E0E3D" w:rsidRPr="00C15E22" w:rsidRDefault="002E0E3D" w:rsidP="002E0E3D">
      <w:pPr>
        <w:spacing w:before="120" w:after="120" w:line="240" w:lineRule="auto"/>
        <w:jc w:val="both"/>
        <w:rPr>
          <w:b/>
          <w:bCs/>
          <w:iCs/>
          <w:sz w:val="28"/>
          <w:szCs w:val="28"/>
        </w:rPr>
      </w:pPr>
      <w:r w:rsidRPr="00C15E22">
        <w:rPr>
          <w:b/>
          <w:bCs/>
          <w:iCs/>
          <w:sz w:val="28"/>
          <w:szCs w:val="28"/>
        </w:rPr>
        <w:lastRenderedPageBreak/>
        <w:t>3. Tổng hợp các thiết bị đào tạo theo từng phòng chức năng</w:t>
      </w:r>
    </w:p>
    <w:p w:rsidR="002D5C09" w:rsidRPr="00C15E22" w:rsidRDefault="002E0E3D" w:rsidP="002E0E3D">
      <w:pPr>
        <w:jc w:val="both"/>
        <w:rPr>
          <w:rFonts w:eastAsia="Times New Roman"/>
          <w:b/>
          <w:bCs/>
          <w:sz w:val="28"/>
          <w:szCs w:val="28"/>
        </w:rPr>
      </w:pPr>
      <w:r w:rsidRPr="00C15E22">
        <w:rPr>
          <w:b/>
          <w:bCs/>
          <w:iCs/>
          <w:sz w:val="28"/>
          <w:szCs w:val="28"/>
        </w:rPr>
        <w:t xml:space="preserve">3.1 </w:t>
      </w:r>
      <w:r w:rsidRPr="00C15E22">
        <w:rPr>
          <w:rFonts w:eastAsia="Times New Roman"/>
          <w:b/>
          <w:bCs/>
          <w:sz w:val="28"/>
          <w:szCs w:val="28"/>
        </w:rPr>
        <w:t>Phòng kỹ thuật cơ sở</w:t>
      </w:r>
    </w:p>
    <w:tbl>
      <w:tblPr>
        <w:tblW w:w="5312" w:type="pct"/>
        <w:tblLook w:val="04A0" w:firstRow="1" w:lastRow="0" w:firstColumn="1" w:lastColumn="0" w:noHBand="0" w:noVBand="1"/>
      </w:tblPr>
      <w:tblGrid>
        <w:gridCol w:w="747"/>
        <w:gridCol w:w="2055"/>
        <w:gridCol w:w="993"/>
        <w:gridCol w:w="995"/>
        <w:gridCol w:w="2552"/>
        <w:gridCol w:w="2832"/>
      </w:tblGrid>
      <w:tr w:rsidR="00C15E22" w:rsidRPr="00C15E22" w:rsidTr="002E0E3D">
        <w:trPr>
          <w:trHeight w:val="60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STT</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Tên thiết bị</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val="vi-VN" w:eastAsia="vi-VN"/>
              </w:rPr>
              <w:t>Đơn vị</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Số lượng</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val="vi-VN" w:eastAsia="vi-VN"/>
              </w:rPr>
              <w:t>Yêu cầu sư phạm</w:t>
            </w:r>
            <w:r w:rsidRPr="00C15E22">
              <w:rPr>
                <w:rFonts w:eastAsia="Times New Roman"/>
                <w:b/>
                <w:bCs/>
                <w:sz w:val="28"/>
                <w:szCs w:val="28"/>
                <w:lang w:eastAsia="vi-VN"/>
              </w:rPr>
              <w:t xml:space="preserve"> của thiết bị</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eastAsia="vi-VN"/>
              </w:rPr>
              <w:t>Yêu cầu</w:t>
            </w:r>
            <w:r w:rsidRPr="00C15E22">
              <w:rPr>
                <w:rFonts w:eastAsia="Times New Roman"/>
                <w:b/>
                <w:bCs/>
                <w:sz w:val="28"/>
                <w:szCs w:val="28"/>
                <w:lang w:val="vi-VN" w:eastAsia="vi-VN"/>
              </w:rPr>
              <w:t xml:space="preserve"> kỹ thuật cơ bản</w:t>
            </w:r>
            <w:r w:rsidRPr="00C15E22">
              <w:rPr>
                <w:rFonts w:eastAsia="Times New Roman"/>
                <w:b/>
                <w:bCs/>
                <w:sz w:val="28"/>
                <w:szCs w:val="28"/>
                <w:lang w:eastAsia="vi-VN"/>
              </w:rPr>
              <w:t xml:space="preserve"> của thiết bị</w:t>
            </w:r>
          </w:p>
        </w:tc>
      </w:tr>
      <w:tr w:rsidR="00C15E22" w:rsidRPr="00C15E22" w:rsidTr="002E0E3D">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1</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Dùng để hỗ trợ giảng dạy</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2E0E3D">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2</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7C00D5">
            <w:pPr>
              <w:spacing w:before="120" w:after="120" w:line="240" w:lineRule="auto"/>
              <w:jc w:val="both"/>
              <w:rPr>
                <w:rFonts w:eastAsia="Times New Roman"/>
                <w:sz w:val="28"/>
                <w:szCs w:val="28"/>
              </w:rPr>
            </w:pPr>
            <w:r w:rsidRPr="00C15E22">
              <w:rPr>
                <w:sz w:val="28"/>
                <w:szCs w:val="28"/>
              </w:rPr>
              <w:t>(Projector)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2E0E3D">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3</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Máy in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2E0E3D">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4</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Máy quét (scanner)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2E0E3D">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7C00D5">
        <w:trPr>
          <w:trHeight w:val="955"/>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5</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Có phiên bản thích hợp</w:t>
            </w:r>
          </w:p>
        </w:tc>
      </w:tr>
      <w:tr w:rsidR="00C15E22" w:rsidRPr="00C15E22" w:rsidTr="007C00D5">
        <w:trPr>
          <w:trHeight w:val="874"/>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6</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2E0E3D">
        <w:trPr>
          <w:trHeight w:val="93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7</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7C00D5">
        <w:trPr>
          <w:trHeight w:val="557"/>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lastRenderedPageBreak/>
              <w:t>8</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ghim</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t>Kích thước:</w:t>
            </w:r>
          </w:p>
          <w:p w:rsidR="007C00D5" w:rsidRPr="00C15E22" w:rsidRDefault="007C00D5" w:rsidP="007C00D5">
            <w:pPr>
              <w:spacing w:before="120" w:after="120" w:line="240" w:lineRule="auto"/>
              <w:jc w:val="both"/>
              <w:rPr>
                <w:sz w:val="28"/>
                <w:szCs w:val="28"/>
              </w:rPr>
            </w:pPr>
            <w:r w:rsidRPr="00C15E22">
              <w:rPr>
                <w:sz w:val="28"/>
                <w:szCs w:val="28"/>
              </w:rPr>
              <w:t xml:space="preserve"> ≥ (1200x1200) mm</w:t>
            </w:r>
          </w:p>
        </w:tc>
      </w:tr>
      <w:tr w:rsidR="00C15E22" w:rsidRPr="00C15E22" w:rsidTr="002E0E3D">
        <w:trPr>
          <w:trHeight w:val="62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9</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t>Kích thước: ≥ (1250 x 2400) mm</w:t>
            </w:r>
          </w:p>
        </w:tc>
      </w:tr>
      <w:tr w:rsidR="00C15E22" w:rsidRPr="00C15E22" w:rsidTr="007C00D5">
        <w:trPr>
          <w:trHeight w:val="1158"/>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10</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7C00D5">
        <w:trPr>
          <w:trHeight w:val="1158"/>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2E0E3D">
            <w:pPr>
              <w:spacing w:before="120" w:after="120" w:line="240" w:lineRule="auto"/>
              <w:jc w:val="center"/>
              <w:rPr>
                <w:rFonts w:eastAsia="Times New Roman"/>
                <w:sz w:val="28"/>
                <w:szCs w:val="28"/>
              </w:rPr>
            </w:pPr>
            <w:r w:rsidRPr="00C15E22">
              <w:rPr>
                <w:rFonts w:eastAsia="Times New Roman"/>
                <w:sz w:val="28"/>
                <w:szCs w:val="28"/>
              </w:rPr>
              <w:t>11</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giảng dạy xây dựng, phát triển dự án cơ sở dữ liệu, hệ thống thông tin</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Có phiên bản thích hợp</w:t>
            </w:r>
            <w:r w:rsidRPr="00C15E22">
              <w:rPr>
                <w:rFonts w:eastAsia="Times New Roman"/>
                <w:sz w:val="28"/>
                <w:szCs w:val="28"/>
              </w:rPr>
              <w:br/>
            </w:r>
          </w:p>
        </w:tc>
      </w:tr>
      <w:tr w:rsidR="00C15E22" w:rsidRPr="00C15E22" w:rsidTr="007C00D5">
        <w:trPr>
          <w:trHeight w:val="31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12</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Bộ dụng cụ cứu thương</w:t>
            </w:r>
          </w:p>
          <w:p w:rsidR="007C00D5" w:rsidRPr="00C15E22" w:rsidRDefault="007C00D5" w:rsidP="007C00D5">
            <w:pPr>
              <w:spacing w:before="120" w:after="120" w:line="240" w:lineRule="auto"/>
              <w:jc w:val="both"/>
              <w:rPr>
                <w:rFonts w:eastAsia="Times New Roman"/>
                <w:sz w:val="28"/>
                <w:szCs w:val="28"/>
              </w:rPr>
            </w:pP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Panh kẹp</w:t>
            </w:r>
            <w:r w:rsidRPr="00C15E22">
              <w:rPr>
                <w:rFonts w:eastAsia="Times New Roman"/>
                <w:i/>
                <w:sz w:val="28"/>
                <w:szCs w:val="28"/>
              </w:rPr>
              <w:br/>
              <w:t>- Kéo</w:t>
            </w:r>
            <w:r w:rsidRPr="00C15E22">
              <w:rPr>
                <w:rFonts w:eastAsia="Times New Roman"/>
                <w:i/>
                <w:sz w:val="28"/>
                <w:szCs w:val="28"/>
              </w:rPr>
              <w:br/>
              <w:t>- Tủ kính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dạy sơ cứu cơ bản</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Theo tiêu chuẩn Việt Nam về y tế</w:t>
            </w:r>
          </w:p>
        </w:tc>
      </w:tr>
      <w:tr w:rsidR="00C15E22" w:rsidRPr="00C15E22" w:rsidTr="007C00D5">
        <w:trPr>
          <w:trHeight w:val="274"/>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13</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Bộ dụng cụ phòng cháy chữa cháy</w:t>
            </w:r>
          </w:p>
          <w:p w:rsidR="007C00D5" w:rsidRPr="00C15E22" w:rsidRDefault="007C00D5" w:rsidP="007C00D5">
            <w:pPr>
              <w:spacing w:before="120" w:after="120" w:line="240" w:lineRule="auto"/>
              <w:jc w:val="both"/>
              <w:rPr>
                <w:rFonts w:eastAsia="Times New Roman"/>
                <w:sz w:val="28"/>
                <w:szCs w:val="28"/>
              </w:rPr>
            </w:pP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xml:space="preserve">- Quần, áo chữa cháy </w:t>
            </w:r>
            <w:r w:rsidRPr="00C15E22">
              <w:rPr>
                <w:rFonts w:eastAsia="Times New Roman"/>
                <w:i/>
                <w:sz w:val="28"/>
                <w:szCs w:val="28"/>
              </w:rPr>
              <w:br/>
              <w:t>- Bình bột</w:t>
            </w:r>
            <w:r w:rsidRPr="00C15E22">
              <w:rPr>
                <w:rFonts w:eastAsia="Times New Roman"/>
                <w:i/>
                <w:sz w:val="28"/>
                <w:szCs w:val="28"/>
              </w:rPr>
              <w:br/>
              <w:t>- Bình khí</w:t>
            </w:r>
            <w:r w:rsidRPr="00C15E22">
              <w:rPr>
                <w:rFonts w:eastAsia="Times New Roman"/>
                <w:i/>
                <w:sz w:val="28"/>
                <w:szCs w:val="28"/>
              </w:rPr>
              <w:br/>
              <w:t>- Bình thở thoát hiểm</w:t>
            </w:r>
            <w:r w:rsidRPr="00C15E22">
              <w:rPr>
                <w:rFonts w:eastAsia="Times New Roman"/>
                <w:i/>
                <w:sz w:val="28"/>
                <w:szCs w:val="28"/>
              </w:rPr>
              <w:br/>
              <w:t>- Chuông báo động chung</w:t>
            </w:r>
            <w:r w:rsidRPr="00C15E22">
              <w:rPr>
                <w:rFonts w:eastAsia="Times New Roman"/>
                <w:i/>
                <w:sz w:val="28"/>
                <w:szCs w:val="28"/>
              </w:rPr>
              <w:br/>
              <w:t xml:space="preserve">- Bảng nội quy phòng cháy, </w:t>
            </w:r>
            <w:r w:rsidRPr="00C15E22">
              <w:rPr>
                <w:rFonts w:eastAsia="Times New Roman"/>
                <w:i/>
                <w:sz w:val="28"/>
                <w:szCs w:val="28"/>
              </w:rPr>
              <w:lastRenderedPageBreak/>
              <w:t>chữa cháy</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lastRenderedPageBreak/>
              <w:t>Bộ</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02</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dạy và học an toàn lao động, phòng phòng cháy chữa cháy</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Theo tiêu chuẩn Việt Nam về phòng cháy, chữa cháy</w:t>
            </w:r>
          </w:p>
        </w:tc>
      </w:tr>
      <w:tr w:rsidR="007C00D5" w:rsidRPr="00C15E22" w:rsidTr="007C00D5">
        <w:trPr>
          <w:trHeight w:val="2259"/>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lastRenderedPageBreak/>
              <w:t>14</w:t>
            </w:r>
          </w:p>
        </w:tc>
        <w:tc>
          <w:tcPr>
            <w:tcW w:w="1010"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Bộ dụng cụ an toàn điện</w:t>
            </w:r>
          </w:p>
          <w:p w:rsidR="007C00D5" w:rsidRPr="00C15E22" w:rsidRDefault="007C00D5" w:rsidP="007C00D5">
            <w:pPr>
              <w:spacing w:before="120" w:after="120" w:line="240" w:lineRule="auto"/>
              <w:jc w:val="both"/>
              <w:rPr>
                <w:rFonts w:eastAsia="Times New Roman"/>
                <w:sz w:val="28"/>
                <w:szCs w:val="28"/>
              </w:rPr>
            </w:pP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Găng tay cách điện</w:t>
            </w:r>
            <w:r w:rsidRPr="00C15E22">
              <w:rPr>
                <w:rFonts w:eastAsia="Times New Roman"/>
                <w:i/>
                <w:sz w:val="28"/>
                <w:szCs w:val="28"/>
              </w:rPr>
              <w:br/>
              <w:t>- Ủng cách điện</w:t>
            </w:r>
            <w:r w:rsidRPr="00C15E22">
              <w:rPr>
                <w:rFonts w:eastAsia="Times New Roman"/>
                <w:i/>
                <w:sz w:val="28"/>
                <w:szCs w:val="28"/>
              </w:rPr>
              <w:br/>
              <w:t>- Thảm cao su chống trượt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9"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4"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dạy và học an toàn điện</w:t>
            </w:r>
          </w:p>
        </w:tc>
        <w:tc>
          <w:tcPr>
            <w:tcW w:w="1392" w:type="pct"/>
            <w:tcBorders>
              <w:top w:val="single" w:sz="4" w:space="0" w:color="auto"/>
              <w:left w:val="single" w:sz="4" w:space="0" w:color="auto"/>
              <w:bottom w:val="single" w:sz="4" w:space="0" w:color="auto"/>
              <w:right w:val="single" w:sz="4" w:space="0" w:color="auto"/>
            </w:tcBorders>
            <w:shd w:val="clear" w:color="auto" w:fill="auto"/>
            <w:vAlign w:val="center"/>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Theo tiêu chuẩn Việt Nam về an toàn điện</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C15E22" w:rsidRDefault="007C00D5" w:rsidP="002E0E3D">
      <w:pPr>
        <w:pStyle w:val="MucIII"/>
        <w:spacing w:before="120" w:after="120" w:line="240" w:lineRule="auto"/>
        <w:rPr>
          <w:i w:val="0"/>
        </w:rPr>
      </w:pPr>
      <w:bookmarkStart w:id="8" w:name="_Toc66721437"/>
      <w:r w:rsidRPr="00C15E22">
        <w:rPr>
          <w:i w:val="0"/>
        </w:rPr>
        <w:lastRenderedPageBreak/>
        <w:t>3.</w:t>
      </w:r>
      <w:r w:rsidR="002E0E3D" w:rsidRPr="00C15E22">
        <w:rPr>
          <w:i w:val="0"/>
        </w:rPr>
        <w:t xml:space="preserve">2. Phòng </w:t>
      </w:r>
      <w:r w:rsidRPr="00C15E22">
        <w:rPr>
          <w:i w:val="0"/>
        </w:rPr>
        <w:t>t</w:t>
      </w:r>
      <w:r w:rsidR="002E0E3D" w:rsidRPr="00C15E22">
        <w:rPr>
          <w:i w:val="0"/>
        </w:rPr>
        <w:t>hực hành máy vi tính</w:t>
      </w:r>
      <w:bookmarkEnd w:id="8"/>
    </w:p>
    <w:tbl>
      <w:tblPr>
        <w:tblW w:w="5312" w:type="pct"/>
        <w:tblLook w:val="04A0" w:firstRow="1" w:lastRow="0" w:firstColumn="1" w:lastColumn="0" w:noHBand="0" w:noVBand="1"/>
      </w:tblPr>
      <w:tblGrid>
        <w:gridCol w:w="746"/>
        <w:gridCol w:w="2338"/>
        <w:gridCol w:w="993"/>
        <w:gridCol w:w="993"/>
        <w:gridCol w:w="2550"/>
        <w:gridCol w:w="2554"/>
      </w:tblGrid>
      <w:tr w:rsidR="00C15E22" w:rsidRPr="00C15E22" w:rsidTr="00BC42AA">
        <w:trPr>
          <w:trHeight w:val="60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STT</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Tên thiết bị</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val="vi-VN" w:eastAsia="vi-VN"/>
              </w:rPr>
              <w:t>Đơn vị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val="vi-VN" w:eastAsia="vi-VN"/>
              </w:rPr>
            </w:pPr>
            <w:r w:rsidRPr="00C15E22">
              <w:rPr>
                <w:rFonts w:eastAsia="Times New Roman"/>
                <w:b/>
                <w:bCs/>
                <w:sz w:val="28"/>
                <w:szCs w:val="28"/>
                <w:lang w:val="vi-VN" w:eastAsia="vi-VN"/>
              </w:rPr>
              <w:t>Số lượng</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val="vi-VN" w:eastAsia="vi-VN"/>
              </w:rPr>
              <w:t>Yêu cầu sư phạm</w:t>
            </w:r>
            <w:r w:rsidRPr="00C15E22">
              <w:rPr>
                <w:rFonts w:eastAsia="Times New Roman"/>
                <w:b/>
                <w:bCs/>
                <w:sz w:val="28"/>
                <w:szCs w:val="28"/>
                <w:lang w:eastAsia="vi-VN"/>
              </w:rPr>
              <w:t xml:space="preserve"> của thiết bị</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b/>
                <w:bCs/>
                <w:sz w:val="28"/>
                <w:szCs w:val="28"/>
                <w:lang w:eastAsia="vi-VN"/>
              </w:rPr>
            </w:pPr>
            <w:r w:rsidRPr="00C15E22">
              <w:rPr>
                <w:rFonts w:eastAsia="Times New Roman"/>
                <w:b/>
                <w:bCs/>
                <w:sz w:val="28"/>
                <w:szCs w:val="28"/>
                <w:lang w:eastAsia="vi-VN"/>
              </w:rPr>
              <w:t>Yêu cầu</w:t>
            </w:r>
            <w:r w:rsidRPr="00C15E22">
              <w:rPr>
                <w:rFonts w:eastAsia="Times New Roman"/>
                <w:b/>
                <w:bCs/>
                <w:sz w:val="28"/>
                <w:szCs w:val="28"/>
                <w:lang w:val="vi-VN" w:eastAsia="vi-VN"/>
              </w:rPr>
              <w:t xml:space="preserve"> kỹ thuật cơ bản</w:t>
            </w:r>
            <w:r w:rsidRPr="00C15E22">
              <w:rPr>
                <w:rFonts w:eastAsia="Times New Roman"/>
                <w:b/>
                <w:bCs/>
                <w:sz w:val="28"/>
                <w:szCs w:val="28"/>
                <w:lang w:eastAsia="vi-VN"/>
              </w:rPr>
              <w:t xml:space="preserve"> của thiết bị</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19</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Dùng để giảng dạy lý thuyết, tích hợp và thực hành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7C00D5">
            <w:pPr>
              <w:spacing w:before="120" w:after="120" w:line="240" w:lineRule="auto"/>
              <w:jc w:val="both"/>
              <w:rPr>
                <w:rFonts w:eastAsia="Times New Roman"/>
                <w:sz w:val="28"/>
                <w:szCs w:val="28"/>
              </w:rPr>
            </w:pPr>
            <w:r w:rsidRPr="00C15E22">
              <w:rPr>
                <w:sz w:val="28"/>
                <w:szCs w:val="28"/>
              </w:rPr>
              <w:t>(Projector)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Máy in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Máy quét (scanner)</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4C7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BC42AA">
        <w:trPr>
          <w:trHeight w:val="279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xml:space="preserve">- Patch panel </w:t>
            </w:r>
            <w:r w:rsidRPr="00C15E22">
              <w:rPr>
                <w:rFonts w:eastAsia="Times New Roman"/>
                <w:i/>
                <w:sz w:val="28"/>
                <w:szCs w:val="28"/>
              </w:rPr>
              <w:br/>
              <w:t>- WallPlate</w:t>
            </w:r>
          </w:p>
          <w:p w:rsidR="00F04C77" w:rsidRPr="00C15E22" w:rsidRDefault="00F04C77" w:rsidP="00C55527">
            <w:pPr>
              <w:spacing w:before="120" w:after="120" w:line="240" w:lineRule="auto"/>
              <w:jc w:val="both"/>
              <w:rPr>
                <w:rFonts w:eastAsia="Times New Roman"/>
                <w:sz w:val="28"/>
                <w:szCs w:val="28"/>
              </w:rPr>
            </w:pPr>
            <w:r w:rsidRPr="00C15E22">
              <w:rPr>
                <w:rFonts w:eastAsia="Times New Roman"/>
                <w:i/>
                <w:sz w:val="28"/>
                <w:szCs w:val="28"/>
              </w:rPr>
              <w:t>- Hệ thống cáp</w:t>
            </w:r>
            <w:r w:rsidRPr="00C15E22">
              <w:rPr>
                <w:rFonts w:eastAsia="Times New Roman"/>
                <w:i/>
                <w:sz w:val="28"/>
                <w:szCs w:val="28"/>
              </w:rPr>
              <w:br/>
              <w:t>- Tủ mạng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BC42AA">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lastRenderedPageBreak/>
              <w:t>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Phần mềm từ điển Anh - Việt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both"/>
              <w:rPr>
                <w:rFonts w:eastAsia="Times New Roman"/>
                <w:sz w:val="28"/>
                <w:szCs w:val="28"/>
              </w:rPr>
            </w:pPr>
            <w:r w:rsidRPr="00C15E22">
              <w:rPr>
                <w:rFonts w:eastAsia="Times New Roman"/>
                <w:sz w:val="28"/>
                <w:szCs w:val="28"/>
              </w:rPr>
              <w:t>Dùng để hỗ trợ giảng dạy và học, tra từ điển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5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4C77">
            <w:pPr>
              <w:spacing w:before="120" w:after="120" w:line="240" w:lineRule="auto"/>
              <w:jc w:val="both"/>
              <w:rPr>
                <w:rFonts w:eastAsia="Times New Roman"/>
                <w:sz w:val="28"/>
                <w:szCs w:val="28"/>
              </w:rPr>
            </w:pPr>
            <w:r w:rsidRPr="00C15E22">
              <w:rPr>
                <w:rFonts w:eastAsia="Times New Roman"/>
                <w:sz w:val="28"/>
                <w:szCs w:val="28"/>
              </w:rPr>
              <w:t>Dùng để thực hành tìm kiếm thông tin cho thực hành lập trình cơ bản, kỹ thuật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11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giảng dạy cách tìm kiếm thông tin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12</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Bộ</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4C77"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13</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Phần mềm đồ họa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thực hành thiết kế đa phương tiện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lastRenderedPageBreak/>
              <w:t>14</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giảng dạy và thực hành lập trình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86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15</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lập trình cơ bản</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thực hành lập trình cơ bản</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16</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hỗ trợ vẽ lưu đồ, sơ đồ khối</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vẽ sơ đồ khối khảo sát, mô hình hoá yêu cầu khách hàng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17</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Phần mềm điều khiển (trợ giúp từ xa)</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để dạy thực hành, hướng dẫn trợ giúp từ xa cho khác hàng</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124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18</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Phần mềm thư viện hỗ trợ thị giác máy tính</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center"/>
              <w:rPr>
                <w:rFonts w:eastAsia="Times New Roman"/>
                <w:sz w:val="28"/>
                <w:szCs w:val="28"/>
              </w:rPr>
            </w:pPr>
            <w:r w:rsidRPr="00C15E22">
              <w:rPr>
                <w:rFonts w:eastAsia="Times New Roman"/>
                <w:sz w:val="28"/>
                <w:szCs w:val="28"/>
              </w:rPr>
              <w:t>Bộ</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Dùng để mô phỏng tầm nhìn của con người trong một bộ máy phi sinh học</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7C00D5">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BC42AA">
        <w:trPr>
          <w:trHeight w:val="93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19</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ghim</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t>Kích thước:</w:t>
            </w:r>
          </w:p>
          <w:p w:rsidR="007C00D5" w:rsidRPr="00C15E22" w:rsidRDefault="007C00D5" w:rsidP="007C00D5">
            <w:pPr>
              <w:spacing w:before="120" w:after="120" w:line="240" w:lineRule="auto"/>
              <w:jc w:val="both"/>
              <w:rPr>
                <w:sz w:val="28"/>
                <w:szCs w:val="28"/>
              </w:rPr>
            </w:pPr>
            <w:r w:rsidRPr="00C15E22">
              <w:rPr>
                <w:sz w:val="28"/>
                <w:szCs w:val="28"/>
              </w:rPr>
              <w:t>≥ (1200x1200) mm</w:t>
            </w:r>
          </w:p>
        </w:tc>
      </w:tr>
      <w:tr w:rsidR="00C15E22" w:rsidRPr="00C15E22" w:rsidTr="00BC42AA">
        <w:trPr>
          <w:trHeight w:val="62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20</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center"/>
              <w:rPr>
                <w:rFonts w:eastAsia="Times New Roman"/>
                <w:sz w:val="28"/>
                <w:szCs w:val="28"/>
              </w:rPr>
            </w:pPr>
            <w:r w:rsidRPr="00C15E22">
              <w:rPr>
                <w:rFonts w:eastAsia="Times New Roman"/>
                <w:sz w:val="28"/>
                <w:szCs w:val="28"/>
              </w:rPr>
              <w:t>01</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7C00D5">
            <w:pPr>
              <w:spacing w:before="120" w:after="120" w:line="240" w:lineRule="auto"/>
              <w:jc w:val="both"/>
              <w:rPr>
                <w:sz w:val="28"/>
                <w:szCs w:val="28"/>
              </w:rPr>
            </w:pPr>
            <w:r w:rsidRPr="00C15E22">
              <w:rPr>
                <w:sz w:val="28"/>
                <w:szCs w:val="28"/>
              </w:rPr>
              <w:t>Kích thước: ≥ (1250 x 2400) mm</w:t>
            </w:r>
          </w:p>
        </w:tc>
      </w:tr>
      <w:tr w:rsidR="00F058AC" w:rsidRPr="00C15E22" w:rsidTr="00F058AC">
        <w:trPr>
          <w:trHeight w:val="450"/>
        </w:trPr>
        <w:tc>
          <w:tcPr>
            <w:tcW w:w="36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7C00D5">
            <w:pPr>
              <w:spacing w:before="120" w:after="120" w:line="240" w:lineRule="auto"/>
              <w:jc w:val="center"/>
              <w:rPr>
                <w:rFonts w:eastAsia="Times New Roman"/>
                <w:sz w:val="28"/>
                <w:szCs w:val="28"/>
              </w:rPr>
            </w:pPr>
            <w:r w:rsidRPr="00C15E22">
              <w:rPr>
                <w:rFonts w:eastAsia="Times New Roman"/>
                <w:sz w:val="28"/>
                <w:szCs w:val="28"/>
              </w:rPr>
              <w:t>21</w:t>
            </w:r>
          </w:p>
        </w:tc>
        <w:tc>
          <w:tcPr>
            <w:tcW w:w="1149"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488"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1253"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1255" w:type="pct"/>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F058AC" w:rsidP="00F058AC">
      <w:pPr>
        <w:spacing w:before="120" w:after="120" w:line="240" w:lineRule="auto"/>
        <w:rPr>
          <w:b/>
          <w:sz w:val="28"/>
          <w:szCs w:val="28"/>
        </w:rPr>
      </w:pPr>
      <w:bookmarkStart w:id="9" w:name="_Toc66721438"/>
      <w:r w:rsidRPr="00C15E22">
        <w:rPr>
          <w:b/>
          <w:spacing w:val="-4"/>
          <w:sz w:val="28"/>
          <w:szCs w:val="28"/>
        </w:rPr>
        <w:lastRenderedPageBreak/>
        <w:t xml:space="preserve">3. </w:t>
      </w:r>
      <w:r w:rsidR="002E0E3D" w:rsidRPr="00C15E22">
        <w:rPr>
          <w:b/>
          <w:sz w:val="28"/>
          <w:szCs w:val="28"/>
        </w:rPr>
        <w:t xml:space="preserve">3. Phòng học </w:t>
      </w:r>
      <w:r w:rsidRPr="00C15E22">
        <w:rPr>
          <w:b/>
          <w:sz w:val="28"/>
          <w:szCs w:val="28"/>
        </w:rPr>
        <w:t>n</w:t>
      </w:r>
      <w:r w:rsidR="002E0E3D" w:rsidRPr="00C15E22">
        <w:rPr>
          <w:b/>
          <w:sz w:val="28"/>
          <w:szCs w:val="28"/>
        </w:rPr>
        <w:t>goại ngữ</w:t>
      </w:r>
      <w:bookmarkEnd w:id="9"/>
    </w:p>
    <w:tbl>
      <w:tblPr>
        <w:tblW w:w="5265" w:type="pct"/>
        <w:tblInd w:w="-34" w:type="dxa"/>
        <w:tblLayout w:type="fixed"/>
        <w:tblLook w:val="04A0" w:firstRow="1" w:lastRow="0" w:firstColumn="1" w:lastColumn="0" w:noHBand="0" w:noVBand="1"/>
      </w:tblPr>
      <w:tblGrid>
        <w:gridCol w:w="854"/>
        <w:gridCol w:w="2215"/>
        <w:gridCol w:w="1025"/>
        <w:gridCol w:w="962"/>
        <w:gridCol w:w="2398"/>
        <w:gridCol w:w="2630"/>
      </w:tblGrid>
      <w:tr w:rsidR="00C15E22" w:rsidRPr="00C15E22" w:rsidTr="00C55527">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rFonts w:eastAsia="Times New Roman"/>
                <w:sz w:val="28"/>
                <w:szCs w:val="28"/>
              </w:rPr>
            </w:pPr>
            <w:r w:rsidRPr="00C15E22">
              <w:rPr>
                <w:rStyle w:val="fontstyle01"/>
                <w:color w:val="auto"/>
              </w:rPr>
              <w:t>STT</w:t>
            </w:r>
          </w:p>
        </w:tc>
        <w:tc>
          <w:tcPr>
            <w:tcW w:w="1098"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Tên thiết bị</w:t>
            </w:r>
          </w:p>
        </w:tc>
        <w:tc>
          <w:tcPr>
            <w:tcW w:w="508"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477"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1189"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1304" w:type="pct"/>
            <w:tcBorders>
              <w:top w:val="single" w:sz="4" w:space="0" w:color="auto"/>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1</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xml:space="preserve">Bàn điều khiển </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vMerge w:val="restart"/>
            <w:tcBorders>
              <w:top w:val="nil"/>
              <w:left w:val="nil"/>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để quản lý</w:t>
            </w:r>
            <w:r w:rsidRPr="00C15E22">
              <w:rPr>
                <w:sz w:val="28"/>
                <w:szCs w:val="28"/>
              </w:rPr>
              <w:t xml:space="preserve"> </w:t>
            </w:r>
            <w:r w:rsidRPr="00C15E22">
              <w:rPr>
                <w:rStyle w:val="fontstyle21"/>
                <w:color w:val="auto"/>
              </w:rPr>
              <w:t>trong quá trình dạy</w:t>
            </w:r>
            <w:r w:rsidRPr="00C15E22">
              <w:rPr>
                <w:sz w:val="28"/>
                <w:szCs w:val="28"/>
              </w:rPr>
              <w:t xml:space="preserve"> </w:t>
            </w:r>
            <w:r w:rsidRPr="00C15E22">
              <w:rPr>
                <w:rStyle w:val="fontstyle21"/>
                <w:color w:val="auto"/>
              </w:rPr>
              <w:t>và học</w:t>
            </w:r>
          </w:p>
          <w:p w:rsidR="00F058AC" w:rsidRPr="00C15E22" w:rsidRDefault="00F058AC" w:rsidP="00C55527">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có thông số kỹ</w:t>
            </w:r>
            <w:r w:rsidRPr="00C15E22">
              <w:rPr>
                <w:sz w:val="28"/>
                <w:szCs w:val="28"/>
              </w:rPr>
              <w:br/>
            </w:r>
            <w:r w:rsidRPr="00C15E22">
              <w:rPr>
                <w:rStyle w:val="fontstyle21"/>
                <w:color w:val="auto"/>
              </w:rPr>
              <w:t>thuật thông dụng trên thị trường tại thời điểm mua sắm.</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2</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Khối điều khiển trung tâm</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Chiếc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vMerge/>
            <w:tcBorders>
              <w:left w:val="nil"/>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Có khả năng mở rộng kết nối.</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3</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Phần mềm điều</w:t>
            </w:r>
            <w:r w:rsidRPr="00C15E22">
              <w:rPr>
                <w:sz w:val="28"/>
                <w:szCs w:val="28"/>
              </w:rPr>
              <w:br/>
            </w:r>
            <w:r w:rsidRPr="00C15E22">
              <w:rPr>
                <w:rStyle w:val="fontstyle21"/>
                <w:color w:val="auto"/>
              </w:rPr>
              <w:t xml:space="preserve">khiển (LAB) </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vMerge/>
            <w:tcBorders>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Quản lý, giám sát</w:t>
            </w:r>
            <w:r w:rsidRPr="00C15E22">
              <w:rPr>
                <w:sz w:val="28"/>
                <w:szCs w:val="28"/>
              </w:rPr>
              <w:br/>
            </w:r>
            <w:r w:rsidRPr="00C15E22">
              <w:rPr>
                <w:rStyle w:val="fontstyle21"/>
                <w:color w:val="auto"/>
              </w:rPr>
              <w:t>hoạt động hệ thống</w:t>
            </w:r>
            <w:r w:rsidRPr="00C15E22">
              <w:rPr>
                <w:sz w:val="28"/>
                <w:szCs w:val="28"/>
              </w:rPr>
              <w:br/>
            </w:r>
            <w:r w:rsidRPr="00C15E22">
              <w:rPr>
                <w:rStyle w:val="fontstyle21"/>
                <w:color w:val="auto"/>
              </w:rPr>
              <w:t>và điều khiển. Thảo</w:t>
            </w:r>
            <w:r w:rsidRPr="00C15E22">
              <w:rPr>
                <w:sz w:val="28"/>
                <w:szCs w:val="28"/>
              </w:rPr>
              <w:br/>
            </w:r>
            <w:r w:rsidRPr="00C15E22">
              <w:rPr>
                <w:rStyle w:val="fontstyle21"/>
                <w:color w:val="auto"/>
              </w:rPr>
              <w:t>luận được 2 chiều.</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4</w:t>
            </w:r>
          </w:p>
        </w:tc>
        <w:tc>
          <w:tcPr>
            <w:tcW w:w="109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Khối điều</w:t>
            </w:r>
            <w:r w:rsidRPr="00C15E22">
              <w:rPr>
                <w:sz w:val="28"/>
                <w:szCs w:val="28"/>
              </w:rPr>
              <w:br/>
            </w:r>
            <w:r w:rsidRPr="00C15E22">
              <w:rPr>
                <w:rStyle w:val="fontstyle21"/>
                <w:color w:val="auto"/>
              </w:rPr>
              <w:t>khiển thiết bị</w:t>
            </w:r>
            <w:r w:rsidRPr="00C15E22">
              <w:rPr>
                <w:sz w:val="28"/>
                <w:szCs w:val="28"/>
              </w:rPr>
              <w:br/>
            </w:r>
            <w:r w:rsidRPr="00C15E22">
              <w:rPr>
                <w:rStyle w:val="fontstyle21"/>
                <w:color w:val="auto"/>
              </w:rPr>
              <w:t>ngoại vi</w:t>
            </w:r>
          </w:p>
        </w:tc>
        <w:tc>
          <w:tcPr>
            <w:tcW w:w="508"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kết nối, điều</w:t>
            </w:r>
            <w:r w:rsidRPr="00C15E22">
              <w:rPr>
                <w:sz w:val="28"/>
                <w:szCs w:val="28"/>
              </w:rPr>
              <w:t xml:space="preserve"> </w:t>
            </w:r>
            <w:r w:rsidRPr="00C15E22">
              <w:rPr>
                <w:rStyle w:val="fontstyle21"/>
                <w:color w:val="auto"/>
              </w:rPr>
              <w:t>khiển các thiết bị</w:t>
            </w:r>
            <w:r w:rsidRPr="00C15E22">
              <w:rPr>
                <w:sz w:val="28"/>
                <w:szCs w:val="28"/>
              </w:rPr>
              <w:t xml:space="preserve"> </w:t>
            </w:r>
            <w:r w:rsidRPr="00C15E22">
              <w:rPr>
                <w:rStyle w:val="fontstyle21"/>
                <w:color w:val="auto"/>
              </w:rPr>
              <w:t>ngoại vi</w:t>
            </w:r>
          </w:p>
        </w:tc>
        <w:tc>
          <w:tcPr>
            <w:tcW w:w="1304" w:type="pct"/>
            <w:tcBorders>
              <w:top w:val="nil"/>
              <w:left w:val="nil"/>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Có khả năng tương</w:t>
            </w:r>
            <w:r w:rsidRPr="00C15E22">
              <w:rPr>
                <w:sz w:val="28"/>
                <w:szCs w:val="28"/>
              </w:rPr>
              <w:br/>
            </w:r>
            <w:r w:rsidRPr="00C15E22">
              <w:rPr>
                <w:rStyle w:val="fontstyle21"/>
                <w:color w:val="auto"/>
              </w:rPr>
              <w:t>thích với nhiều thiết</w:t>
            </w:r>
            <w:r w:rsidRPr="00C15E22">
              <w:rPr>
                <w:sz w:val="28"/>
                <w:szCs w:val="28"/>
              </w:rPr>
              <w:br/>
            </w:r>
            <w:r w:rsidRPr="00C15E22">
              <w:rPr>
                <w:rStyle w:val="fontstyle21"/>
                <w:color w:val="auto"/>
              </w:rPr>
              <w:t>bị.</w:t>
            </w:r>
          </w:p>
        </w:tc>
      </w:tr>
      <w:tr w:rsidR="00C15E22" w:rsidRPr="00C15E22" w:rsidTr="00C55527">
        <w:tc>
          <w:tcPr>
            <w:tcW w:w="423" w:type="pct"/>
            <w:tcBorders>
              <w:top w:val="nil"/>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5</w:t>
            </w:r>
          </w:p>
        </w:tc>
        <w:tc>
          <w:tcPr>
            <w:tcW w:w="1098"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Máy chiếu</w:t>
            </w:r>
            <w:r w:rsidRPr="00C15E22">
              <w:rPr>
                <w:sz w:val="28"/>
                <w:szCs w:val="28"/>
              </w:rPr>
              <w:br/>
            </w:r>
            <w:r w:rsidRPr="00C15E22">
              <w:rPr>
                <w:rStyle w:val="fontstyle21"/>
                <w:color w:val="auto"/>
              </w:rPr>
              <w:t xml:space="preserve">(Projector) </w:t>
            </w:r>
          </w:p>
        </w:tc>
        <w:tc>
          <w:tcPr>
            <w:tcW w:w="508"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Sử dụng để trình</w:t>
            </w:r>
            <w:r w:rsidRPr="00C15E22">
              <w:rPr>
                <w:sz w:val="28"/>
                <w:szCs w:val="28"/>
              </w:rPr>
              <w:t xml:space="preserve"> </w:t>
            </w:r>
            <w:r w:rsidRPr="00C15E22">
              <w:rPr>
                <w:rStyle w:val="fontstyle21"/>
                <w:color w:val="auto"/>
              </w:rPr>
              <w:t>chiếu, minh họa</w:t>
            </w:r>
            <w:r w:rsidRPr="00C15E22">
              <w:rPr>
                <w:sz w:val="28"/>
                <w:szCs w:val="28"/>
              </w:rPr>
              <w:t xml:space="preserve"> </w:t>
            </w:r>
            <w:r w:rsidRPr="00C15E22">
              <w:rPr>
                <w:rStyle w:val="fontstyle21"/>
                <w:color w:val="auto"/>
              </w:rPr>
              <w:t>cho các bài giảng</w:t>
            </w:r>
          </w:p>
        </w:tc>
        <w:tc>
          <w:tcPr>
            <w:tcW w:w="1304" w:type="pct"/>
            <w:tcBorders>
              <w:top w:val="nil"/>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Cường độ sáng:</w:t>
            </w:r>
            <w:r w:rsidRPr="00C15E22">
              <w:rPr>
                <w:sz w:val="28"/>
                <w:szCs w:val="28"/>
              </w:rPr>
              <w:br/>
            </w:r>
            <w:r w:rsidRPr="00C15E22">
              <w:rPr>
                <w:rStyle w:val="fontstyle31"/>
                <w:color w:val="auto"/>
              </w:rPr>
              <w:sym w:font="Symbol" w:char="F0B3"/>
            </w:r>
            <w:r w:rsidRPr="00C15E22">
              <w:rPr>
                <w:rStyle w:val="fontstyle21"/>
                <w:color w:val="auto"/>
              </w:rPr>
              <w:t>2500 ANSI lumens</w:t>
            </w:r>
            <w:r w:rsidRPr="00C15E22">
              <w:rPr>
                <w:sz w:val="28"/>
                <w:szCs w:val="28"/>
              </w:rPr>
              <w:br/>
            </w:r>
            <w:r w:rsidRPr="00C15E22">
              <w:rPr>
                <w:rStyle w:val="fontstyle21"/>
                <w:color w:val="auto"/>
              </w:rPr>
              <w:t>- Kích thước phông</w:t>
            </w:r>
            <w:r w:rsidRPr="00C15E22">
              <w:rPr>
                <w:sz w:val="28"/>
                <w:szCs w:val="28"/>
              </w:rPr>
              <w:br/>
            </w:r>
            <w:r w:rsidRPr="00C15E22">
              <w:rPr>
                <w:rStyle w:val="fontstyle21"/>
                <w:color w:val="auto"/>
              </w:rPr>
              <w:t xml:space="preserve">chiếu: </w:t>
            </w:r>
            <w:r w:rsidRPr="00C15E22">
              <w:rPr>
                <w:rStyle w:val="fontstyle31"/>
                <w:color w:val="auto"/>
              </w:rPr>
              <w:sym w:font="Symbol" w:char="F0B3"/>
            </w:r>
            <w:r w:rsidRPr="00C15E22">
              <w:rPr>
                <w:rStyle w:val="fontstyle21"/>
                <w:color w:val="auto"/>
              </w:rPr>
              <w:t>1800mm x1800 mm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6</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xml:space="preserve">Máy vi tính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Sử dụng để trình</w:t>
            </w:r>
            <w:r w:rsidRPr="00C15E22">
              <w:rPr>
                <w:sz w:val="28"/>
                <w:szCs w:val="28"/>
              </w:rPr>
              <w:t xml:space="preserve"> </w:t>
            </w:r>
            <w:r w:rsidRPr="00C15E22">
              <w:rPr>
                <w:rStyle w:val="fontstyle21"/>
                <w:color w:val="auto"/>
              </w:rPr>
              <w:t>chiếu minh họa</w:t>
            </w:r>
            <w:r w:rsidRPr="00C15E22">
              <w:rPr>
                <w:sz w:val="28"/>
                <w:szCs w:val="28"/>
              </w:rPr>
              <w:t xml:space="preserve"> </w:t>
            </w:r>
            <w:r w:rsidRPr="00C15E22">
              <w:rPr>
                <w:rStyle w:val="fontstyle21"/>
                <w:color w:val="auto"/>
              </w:rPr>
              <w:t>cho các bài giảng</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thông dụng trên thị trường tại thời điểm mua sắm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7</w:t>
            </w:r>
          </w:p>
        </w:tc>
        <w:tc>
          <w:tcPr>
            <w:tcW w:w="109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xml:space="preserve">Tai nghe </w:t>
            </w:r>
          </w:p>
        </w:tc>
        <w:tc>
          <w:tcPr>
            <w:tcW w:w="50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Bộ </w:t>
            </w:r>
          </w:p>
        </w:tc>
        <w:tc>
          <w:tcPr>
            <w:tcW w:w="477"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19</w:t>
            </w:r>
          </w:p>
        </w:tc>
        <w:tc>
          <w:tcPr>
            <w:tcW w:w="118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để thực hành</w:t>
            </w:r>
            <w:r w:rsidRPr="00C15E22">
              <w:rPr>
                <w:sz w:val="28"/>
                <w:szCs w:val="28"/>
              </w:rPr>
              <w:t xml:space="preserve"> </w:t>
            </w:r>
            <w:r w:rsidRPr="00C15E22">
              <w:rPr>
                <w:rStyle w:val="fontstyle21"/>
                <w:color w:val="auto"/>
              </w:rPr>
              <w:t>nghe</w:t>
            </w:r>
          </w:p>
        </w:tc>
        <w:tc>
          <w:tcPr>
            <w:tcW w:w="1304"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có micro gắn</w:t>
            </w:r>
            <w:r w:rsidRPr="00C15E22">
              <w:rPr>
                <w:sz w:val="28"/>
                <w:szCs w:val="28"/>
              </w:rPr>
              <w:br/>
            </w:r>
            <w:r w:rsidRPr="00C15E22">
              <w:rPr>
                <w:rStyle w:val="fontstyle21"/>
                <w:color w:val="auto"/>
              </w:rPr>
              <w:t>kèm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8</w:t>
            </w:r>
          </w:p>
        </w:tc>
        <w:tc>
          <w:tcPr>
            <w:tcW w:w="1098"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 xml:space="preserve">Scanner </w:t>
            </w:r>
          </w:p>
        </w:tc>
        <w:tc>
          <w:tcPr>
            <w:tcW w:w="508"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rPr>
                <w:sz w:val="28"/>
                <w:szCs w:val="28"/>
              </w:rPr>
            </w:pPr>
            <w:r w:rsidRPr="00C15E22">
              <w:rPr>
                <w:rStyle w:val="fontstyle21"/>
                <w:color w:val="auto"/>
              </w:rPr>
              <w:t xml:space="preserve">Chiếc </w:t>
            </w:r>
          </w:p>
        </w:tc>
        <w:tc>
          <w:tcPr>
            <w:tcW w:w="477"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Dùng để scan tài</w:t>
            </w:r>
            <w:r w:rsidRPr="00C15E22">
              <w:rPr>
                <w:sz w:val="28"/>
                <w:szCs w:val="28"/>
              </w:rPr>
              <w:t xml:space="preserve"> </w:t>
            </w:r>
            <w:r w:rsidRPr="00C15E22">
              <w:rPr>
                <w:rStyle w:val="fontstyle21"/>
                <w:color w:val="auto"/>
              </w:rPr>
              <w:t>liệu phục vụ giảng</w:t>
            </w:r>
            <w:r w:rsidRPr="00C15E22">
              <w:rPr>
                <w:sz w:val="28"/>
                <w:szCs w:val="28"/>
              </w:rPr>
              <w:t xml:space="preserve"> </w:t>
            </w:r>
            <w:r w:rsidRPr="00C15E22">
              <w:rPr>
                <w:rStyle w:val="fontstyle21"/>
                <w:color w:val="auto"/>
              </w:rPr>
              <w:t>dạy</w:t>
            </w:r>
          </w:p>
        </w:tc>
        <w:tc>
          <w:tcPr>
            <w:tcW w:w="1304" w:type="pct"/>
            <w:tcBorders>
              <w:top w:val="single" w:sz="4" w:space="0" w:color="auto"/>
              <w:left w:val="nil"/>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sz w:val="28"/>
                <w:szCs w:val="28"/>
              </w:rPr>
            </w:pPr>
            <w:r w:rsidRPr="00C15E22">
              <w:rPr>
                <w:rStyle w:val="fontstyle21"/>
                <w:color w:val="auto"/>
              </w:rPr>
              <w:t>Loại có thông số kỹ</w:t>
            </w:r>
            <w:r w:rsidRPr="00C15E22">
              <w:rPr>
                <w:sz w:val="28"/>
                <w:szCs w:val="28"/>
              </w:rPr>
              <w:br/>
            </w:r>
            <w:r w:rsidRPr="00C15E22">
              <w:rPr>
                <w:rStyle w:val="fontstyle21"/>
                <w:color w:val="auto"/>
              </w:rPr>
              <w:t>thuật thông dụng trên thị trường tại thời điểm mua sắm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sz w:val="28"/>
                <w:szCs w:val="28"/>
              </w:rPr>
            </w:pPr>
            <w:r w:rsidRPr="00C15E22">
              <w:rPr>
                <w:rStyle w:val="fontstyle21"/>
                <w:color w:val="auto"/>
              </w:rPr>
              <w:t>9</w:t>
            </w:r>
          </w:p>
        </w:tc>
        <w:tc>
          <w:tcPr>
            <w:tcW w:w="109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sz w:val="28"/>
                <w:szCs w:val="28"/>
              </w:rPr>
            </w:pPr>
            <w:r w:rsidRPr="00C15E22">
              <w:rPr>
                <w:rStyle w:val="fontstyle21"/>
                <w:color w:val="auto"/>
              </w:rPr>
              <w:t>Thiết bị lưu trữ</w:t>
            </w:r>
            <w:r w:rsidRPr="00C15E22">
              <w:rPr>
                <w:sz w:val="28"/>
                <w:szCs w:val="28"/>
              </w:rPr>
              <w:br/>
            </w:r>
            <w:r w:rsidRPr="00C15E22">
              <w:rPr>
                <w:rStyle w:val="fontstyle21"/>
                <w:color w:val="auto"/>
              </w:rPr>
              <w:lastRenderedPageBreak/>
              <w:t xml:space="preserve">dữ liệu </w:t>
            </w:r>
          </w:p>
        </w:tc>
        <w:tc>
          <w:tcPr>
            <w:tcW w:w="50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rPr>
                <w:sz w:val="28"/>
                <w:szCs w:val="28"/>
              </w:rPr>
            </w:pPr>
            <w:r w:rsidRPr="00C15E22">
              <w:rPr>
                <w:rStyle w:val="fontstyle21"/>
                <w:color w:val="auto"/>
              </w:rPr>
              <w:lastRenderedPageBreak/>
              <w:t xml:space="preserve">Chiếc </w:t>
            </w:r>
          </w:p>
        </w:tc>
        <w:tc>
          <w:tcPr>
            <w:tcW w:w="477"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sz w:val="28"/>
                <w:szCs w:val="28"/>
              </w:rPr>
            </w:pPr>
            <w:r w:rsidRPr="00C15E22">
              <w:rPr>
                <w:rStyle w:val="fontstyle21"/>
                <w:color w:val="auto"/>
              </w:rPr>
              <w:t>01</w:t>
            </w:r>
          </w:p>
        </w:tc>
        <w:tc>
          <w:tcPr>
            <w:tcW w:w="1189"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sz w:val="28"/>
                <w:szCs w:val="28"/>
              </w:rPr>
            </w:pPr>
            <w:r w:rsidRPr="00C15E22">
              <w:rPr>
                <w:rStyle w:val="fontstyle21"/>
                <w:color w:val="auto"/>
              </w:rPr>
              <w:t>Dùng để lưu trữ</w:t>
            </w:r>
            <w:r w:rsidRPr="00C15E22">
              <w:rPr>
                <w:sz w:val="28"/>
                <w:szCs w:val="28"/>
              </w:rPr>
              <w:t xml:space="preserve"> </w:t>
            </w:r>
            <w:r w:rsidRPr="00C15E22">
              <w:rPr>
                <w:rStyle w:val="fontstyle21"/>
                <w:color w:val="auto"/>
              </w:rPr>
              <w:t>các nội dung,</w:t>
            </w:r>
            <w:r w:rsidRPr="00C15E22">
              <w:rPr>
                <w:sz w:val="28"/>
                <w:szCs w:val="28"/>
              </w:rPr>
              <w:t xml:space="preserve"> </w:t>
            </w:r>
            <w:r w:rsidRPr="00C15E22">
              <w:rPr>
                <w:rStyle w:val="fontstyle21"/>
                <w:color w:val="auto"/>
              </w:rPr>
              <w:lastRenderedPageBreak/>
              <w:t>video, âm thanh</w:t>
            </w:r>
          </w:p>
        </w:tc>
        <w:tc>
          <w:tcPr>
            <w:tcW w:w="1304" w:type="pct"/>
            <w:tcBorders>
              <w:top w:val="single" w:sz="4" w:space="0" w:color="auto"/>
              <w:left w:val="nil"/>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sz w:val="28"/>
                <w:szCs w:val="28"/>
              </w:rPr>
            </w:pPr>
            <w:r w:rsidRPr="00C15E22">
              <w:rPr>
                <w:rStyle w:val="fontstyle21"/>
                <w:color w:val="auto"/>
              </w:rPr>
              <w:lastRenderedPageBreak/>
              <w:t>Loại có thông số kỹ</w:t>
            </w:r>
            <w:r w:rsidRPr="00C15E22">
              <w:rPr>
                <w:sz w:val="28"/>
                <w:szCs w:val="28"/>
              </w:rPr>
              <w:br/>
            </w:r>
            <w:r w:rsidRPr="00C15E22">
              <w:rPr>
                <w:rStyle w:val="fontstyle21"/>
                <w:color w:val="auto"/>
              </w:rPr>
              <w:t xml:space="preserve">thuật thông dụng trên </w:t>
            </w:r>
            <w:r w:rsidRPr="00C15E22">
              <w:rPr>
                <w:rStyle w:val="fontstyle21"/>
                <w:color w:val="auto"/>
              </w:rPr>
              <w:lastRenderedPageBreak/>
              <w:t>thị trường tại thờiđiểm mua sắm</w:t>
            </w:r>
          </w:p>
        </w:tc>
      </w:tr>
      <w:tr w:rsidR="00C15E22" w:rsidRPr="00C15E22" w:rsidTr="00C55527">
        <w:tc>
          <w:tcPr>
            <w:tcW w:w="423"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rStyle w:val="fontstyle21"/>
                <w:color w:val="auto"/>
              </w:rPr>
            </w:pPr>
            <w:r w:rsidRPr="00C15E22">
              <w:rPr>
                <w:rStyle w:val="fontstyle21"/>
                <w:color w:val="auto"/>
              </w:rPr>
              <w:lastRenderedPageBreak/>
              <w:t>10</w:t>
            </w:r>
          </w:p>
        </w:tc>
        <w:tc>
          <w:tcPr>
            <w:tcW w:w="109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58AC" w:rsidRPr="00C15E22" w:rsidRDefault="00F058AC" w:rsidP="00C55527">
            <w:pPr>
              <w:spacing w:before="120" w:after="120" w:line="240" w:lineRule="auto"/>
              <w:jc w:val="both"/>
              <w:rPr>
                <w:rFonts w:eastAsia="Times New Roman"/>
                <w:i/>
                <w:sz w:val="28"/>
                <w:szCs w:val="28"/>
              </w:rPr>
            </w:pPr>
            <w:r w:rsidRPr="00C15E22">
              <w:rPr>
                <w:rFonts w:eastAsia="Times New Roman"/>
                <w:i/>
                <w:sz w:val="28"/>
                <w:szCs w:val="28"/>
              </w:rPr>
              <w:t xml:space="preserve">- Patch panel </w:t>
            </w:r>
            <w:r w:rsidRPr="00C15E22">
              <w:rPr>
                <w:rFonts w:eastAsia="Times New Roman"/>
                <w:i/>
                <w:sz w:val="28"/>
                <w:szCs w:val="28"/>
              </w:rPr>
              <w:br/>
              <w:t>- WallPlate</w:t>
            </w:r>
          </w:p>
          <w:p w:rsidR="00F058AC" w:rsidRPr="00C15E22" w:rsidRDefault="00F058AC" w:rsidP="00C55527">
            <w:pPr>
              <w:spacing w:before="120" w:after="120" w:line="240" w:lineRule="auto"/>
              <w:jc w:val="both"/>
              <w:rPr>
                <w:rFonts w:eastAsia="Times New Roman"/>
                <w:sz w:val="28"/>
                <w:szCs w:val="28"/>
              </w:rPr>
            </w:pPr>
            <w:r w:rsidRPr="00C15E22">
              <w:rPr>
                <w:rFonts w:eastAsia="Times New Roman"/>
                <w:i/>
                <w:sz w:val="28"/>
                <w:szCs w:val="28"/>
              </w:rPr>
              <w:t>- Hệ thống cáp</w:t>
            </w:r>
            <w:r w:rsidRPr="00C15E22">
              <w:rPr>
                <w:rFonts w:eastAsia="Times New Roman"/>
                <w:i/>
                <w:sz w:val="28"/>
                <w:szCs w:val="28"/>
              </w:rPr>
              <w:br/>
              <w:t>- Tủ mạng</w:t>
            </w:r>
          </w:p>
        </w:tc>
        <w:tc>
          <w:tcPr>
            <w:tcW w:w="508"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477"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1189" w:type="pct"/>
            <w:tcBorders>
              <w:top w:val="single" w:sz="4" w:space="0" w:color="auto"/>
              <w:left w:val="single" w:sz="4" w:space="0" w:color="auto"/>
              <w:bottom w:val="single" w:sz="4" w:space="0" w:color="auto"/>
              <w:right w:val="single" w:sz="4" w:space="0" w:color="auto"/>
            </w:tcBorders>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1304" w:type="pct"/>
            <w:tcBorders>
              <w:top w:val="single" w:sz="4" w:space="0" w:color="auto"/>
              <w:left w:val="nil"/>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C15E22" w:rsidRDefault="00F058AC" w:rsidP="002E0E3D">
      <w:pPr>
        <w:pStyle w:val="MucIII"/>
        <w:spacing w:before="120" w:after="120" w:line="240" w:lineRule="auto"/>
      </w:pPr>
      <w:bookmarkStart w:id="10" w:name="_Toc66721439"/>
      <w:r w:rsidRPr="00C15E22">
        <w:lastRenderedPageBreak/>
        <w:t>3.</w:t>
      </w:r>
      <w:r w:rsidR="002E0E3D" w:rsidRPr="00C15E22">
        <w:t xml:space="preserve">4 Phòng </w:t>
      </w:r>
      <w:r w:rsidRPr="00C15E22">
        <w:t>t</w:t>
      </w:r>
      <w:r w:rsidR="002E0E3D" w:rsidRPr="00C15E22">
        <w:t>hực hành lắp ráp và cài đặt máy tính</w:t>
      </w:r>
      <w:bookmarkEnd w:id="10"/>
    </w:p>
    <w:tbl>
      <w:tblPr>
        <w:tblW w:w="10065" w:type="dxa"/>
        <w:tblInd w:w="108" w:type="dxa"/>
        <w:tblLook w:val="04A0" w:firstRow="1" w:lastRow="0" w:firstColumn="1" w:lastColumn="0" w:noHBand="0" w:noVBand="1"/>
      </w:tblPr>
      <w:tblGrid>
        <w:gridCol w:w="746"/>
        <w:gridCol w:w="2373"/>
        <w:gridCol w:w="992"/>
        <w:gridCol w:w="992"/>
        <w:gridCol w:w="2410"/>
        <w:gridCol w:w="2552"/>
      </w:tblGrid>
      <w:tr w:rsidR="00C15E22" w:rsidRPr="00C15E22" w:rsidTr="00F058AC">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Style w:val="fontstyle01"/>
                <w:color w:val="auto"/>
              </w:rPr>
              <w:t>STT</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F058A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F058AC">
            <w:pPr>
              <w:spacing w:before="120" w:after="120" w:line="240" w:lineRule="auto"/>
              <w:jc w:val="both"/>
              <w:rPr>
                <w:rFonts w:eastAsia="Times New Roman"/>
                <w:sz w:val="28"/>
                <w:szCs w:val="28"/>
              </w:rPr>
            </w:pPr>
            <w:r w:rsidRPr="00C15E22">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Máy quét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F058AC">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58AC" w:rsidRPr="00C15E22" w:rsidRDefault="00F04C77" w:rsidP="00F058AC">
            <w:pPr>
              <w:spacing w:before="120" w:after="120" w:line="240" w:lineRule="auto"/>
              <w:jc w:val="both"/>
              <w:rPr>
                <w:rFonts w:eastAsia="Times New Roman"/>
                <w:i/>
                <w:sz w:val="28"/>
                <w:szCs w:val="28"/>
              </w:rPr>
            </w:pPr>
            <w:r w:rsidRPr="00C15E22">
              <w:rPr>
                <w:rFonts w:eastAsia="Times New Roman"/>
                <w:i/>
                <w:sz w:val="28"/>
                <w:szCs w:val="28"/>
              </w:rPr>
              <w:t>- Patch pane</w:t>
            </w:r>
          </w:p>
          <w:p w:rsidR="00F04C77" w:rsidRPr="00C15E22" w:rsidRDefault="00F04C77" w:rsidP="00F058AC">
            <w:pPr>
              <w:spacing w:before="120" w:after="120" w:line="240" w:lineRule="auto"/>
              <w:jc w:val="both"/>
              <w:rPr>
                <w:rFonts w:eastAsia="Times New Roman"/>
                <w:i/>
                <w:sz w:val="28"/>
                <w:szCs w:val="28"/>
              </w:rPr>
            </w:pPr>
            <w:r w:rsidRPr="00C15E22">
              <w:rPr>
                <w:rFonts w:eastAsia="Times New Roman"/>
                <w:i/>
                <w:sz w:val="28"/>
                <w:szCs w:val="28"/>
              </w:rPr>
              <w:t>- WallPlate</w:t>
            </w:r>
          </w:p>
          <w:p w:rsidR="00F058AC" w:rsidRPr="00C15E22" w:rsidRDefault="00F04C77" w:rsidP="00F058AC">
            <w:pPr>
              <w:spacing w:before="120" w:after="120" w:line="240" w:lineRule="auto"/>
              <w:jc w:val="both"/>
              <w:rPr>
                <w:rFonts w:eastAsia="Times New Roman"/>
                <w:i/>
                <w:sz w:val="28"/>
                <w:szCs w:val="28"/>
              </w:rPr>
            </w:pPr>
            <w:r w:rsidRPr="00C15E22">
              <w:rPr>
                <w:rFonts w:eastAsia="Times New Roman"/>
                <w:i/>
                <w:sz w:val="28"/>
                <w:szCs w:val="28"/>
              </w:rPr>
              <w:t>- Hệ thống cáp</w:t>
            </w:r>
          </w:p>
          <w:p w:rsidR="00F04C77" w:rsidRPr="00C15E22" w:rsidRDefault="00F04C77" w:rsidP="00F058AC">
            <w:pPr>
              <w:spacing w:before="120" w:after="120" w:line="240" w:lineRule="auto"/>
              <w:jc w:val="both"/>
              <w:rPr>
                <w:rFonts w:eastAsia="Times New Roman"/>
                <w:sz w:val="28"/>
                <w:szCs w:val="28"/>
              </w:rPr>
            </w:pPr>
            <w:r w:rsidRPr="00C15E22">
              <w:rPr>
                <w:rFonts w:eastAsia="Times New Roman"/>
                <w:i/>
                <w:sz w:val="28"/>
                <w:szCs w:val="28"/>
              </w:rPr>
              <w:t>- Tủ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F058A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98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lastRenderedPageBreak/>
              <w:t>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43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Phần mềm từ điển Anh - Việt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Dùng để hỗ trợ giảng dạy và học, tra từ điển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90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Dùng để giảng dạy và thực hành tìm kiếm thông tin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50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11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Dùng để giảng dạy cách tìm kiếm thông tin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F058A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12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F058AC">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F058AC">
        <w:trPr>
          <w:trHeight w:val="32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giảng dạy và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12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lập trình cơ bản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lastRenderedPageBreak/>
              <w:t>15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lập trình trực quan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hỗ trợ Phân tích dữ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bảo mật hệ thống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hỗ trợ lập trình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thiết kế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vẽ kỹ thuật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Phẩn mềm phòng chống Virus</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công cụ hỗ trợ cài đặt máy tính, bảo vệ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sao lưu và phục hồi dữ liệu (Backup và Restore)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sao lưu và phục hồi dữ liệu</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lastRenderedPageBreak/>
              <w:t>23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tiện ích khởi động máy tính (Boot)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Phần mềm truyền tệp tin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để thực hành chuyển dữ liệu lên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25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Dùng để xây dựng, phát triển dự án cơ sở dữ liệu, hệ thống thông tin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26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Phần mềm điều khiển (trợ giúp từ xa)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Dùng để thực hành, hướng dẫn trợ giúp từ xa cho khác hàng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F058A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F058A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27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Card mạng không dây (Wireless Card)</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thực hành lắp ráp và cài đặt trình điều khiển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Tốc độ: ≥ 150Mbps, có anten</w:t>
            </w:r>
          </w:p>
        </w:tc>
      </w:tr>
      <w:tr w:rsidR="00C15E22" w:rsidRPr="00C15E22" w:rsidTr="00F058AC">
        <w:trPr>
          <w:trHeight w:val="92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28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sz w:val="28"/>
                <w:szCs w:val="28"/>
              </w:rPr>
            </w:pPr>
            <w:r w:rsidRPr="00C15E22">
              <w:rPr>
                <w:sz w:val="28"/>
                <w:szCs w:val="28"/>
              </w:rPr>
              <w:t>Kích thước:</w:t>
            </w:r>
          </w:p>
          <w:p w:rsidR="00F058AC" w:rsidRPr="00C15E22" w:rsidRDefault="00F058AC" w:rsidP="00C55527">
            <w:pPr>
              <w:spacing w:before="120" w:after="120" w:line="240" w:lineRule="auto"/>
              <w:jc w:val="both"/>
              <w:rPr>
                <w:sz w:val="28"/>
                <w:szCs w:val="28"/>
              </w:rPr>
            </w:pPr>
            <w:r w:rsidRPr="00C15E22">
              <w:rPr>
                <w:sz w:val="28"/>
                <w:szCs w:val="28"/>
              </w:rPr>
              <w:t>≥ (1200x1200) mm</w:t>
            </w:r>
          </w:p>
        </w:tc>
      </w:tr>
      <w:tr w:rsidR="00C15E22" w:rsidRPr="00C15E22" w:rsidTr="00F058A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29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sz w:val="28"/>
                <w:szCs w:val="28"/>
              </w:rPr>
            </w:pPr>
            <w:r w:rsidRPr="00C15E22">
              <w:rPr>
                <w:sz w:val="28"/>
                <w:szCs w:val="28"/>
              </w:rPr>
              <w:t>Kích thước: ≥ (1250 x 2400) mm</w:t>
            </w:r>
          </w:p>
        </w:tc>
      </w:tr>
      <w:tr w:rsidR="00C15E22" w:rsidRPr="00C15E22" w:rsidTr="00F058AC">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Bàn thực hành tháo, lắp</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thực hành tháo lắp, bảo trì máy tính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F058AC">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F058A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lastRenderedPageBreak/>
              <w:t>32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Bộ dụng cụ tháo lắp</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Ống hút thiếc</w:t>
            </w:r>
            <w:r w:rsidRPr="00C15E22">
              <w:rPr>
                <w:rFonts w:eastAsia="Times New Roman"/>
                <w:i/>
                <w:sz w:val="28"/>
                <w:szCs w:val="28"/>
              </w:rPr>
              <w:br/>
              <w:t>- Máy sấy</w:t>
            </w:r>
            <w:r w:rsidRPr="00C15E22">
              <w:rPr>
                <w:rFonts w:eastAsia="Times New Roman"/>
                <w:i/>
                <w:sz w:val="28"/>
                <w:szCs w:val="28"/>
              </w:rPr>
              <w:br/>
              <w:t>- Tuốc nơ vít các loại</w:t>
            </w:r>
            <w:r w:rsidRPr="00C15E22">
              <w:rPr>
                <w:rFonts w:eastAsia="Times New Roman"/>
                <w:i/>
                <w:sz w:val="28"/>
                <w:szCs w:val="28"/>
              </w:rPr>
              <w:br/>
              <w:t>- kìm các loại, kìm tuốt vỏ dây điện</w:t>
            </w:r>
            <w:r w:rsidRPr="00C15E22">
              <w:rPr>
                <w:rFonts w:eastAsia="Times New Roman"/>
                <w:i/>
                <w:sz w:val="28"/>
                <w:szCs w:val="28"/>
              </w:rPr>
              <w:br/>
              <w:t>- pank kẹp</w:t>
            </w:r>
            <w:r w:rsidRPr="00C15E22">
              <w:rPr>
                <w:rFonts w:eastAsia="Times New Roman"/>
                <w:i/>
                <w:sz w:val="28"/>
                <w:szCs w:val="28"/>
              </w:rPr>
              <w:br/>
              <w:t>- bút thử điện</w:t>
            </w:r>
            <w:r w:rsidRPr="00C15E22">
              <w:rPr>
                <w:rFonts w:eastAsia="Times New Roman"/>
                <w:i/>
                <w:sz w:val="28"/>
                <w:szCs w:val="28"/>
              </w:rPr>
              <w:br/>
              <w:t>- Kéo cắt giấy,…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Dùng để dạy thực hành láp ráp máy tính và thực hành kỹ thuật điện tử</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F058AC">
        <w:trPr>
          <w:trHeight w:val="11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Phần mềm giả lập lắp ráp máy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tháo lắp máy tính, mô phỏng giả lập lắp ráp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F058A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34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Linh kiện máy tính</w:t>
            </w:r>
            <w:r w:rsidRPr="00C15E22">
              <w:rPr>
                <w:rFonts w:eastAsia="Times New Roman"/>
                <w:i/>
                <w:sz w:val="28"/>
                <w:szCs w:val="28"/>
              </w:rPr>
              <w:br/>
              <w:t>Mỗi bộ bao gồm:</w:t>
            </w:r>
            <w:r w:rsidRPr="00C15E22">
              <w:rPr>
                <w:rFonts w:eastAsia="Times New Roman"/>
                <w:i/>
                <w:sz w:val="28"/>
                <w:szCs w:val="28"/>
              </w:rPr>
              <w:br/>
              <w:t>- CPU</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Quạt CPU</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Bo mạch chính</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Bộ nhớ RAM</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VGA card</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Sound card</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Network  card</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Ổ cứng</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Ổ đĩa quang</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Bộ nguồn</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Vỏ máy</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Màn hình</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Bàn phím</w:t>
            </w:r>
          </w:p>
          <w:p w:rsidR="00F058AC" w:rsidRPr="00C15E22" w:rsidRDefault="00F058AC" w:rsidP="00F058AC">
            <w:pPr>
              <w:spacing w:before="120" w:after="120" w:line="240" w:lineRule="auto"/>
              <w:jc w:val="both"/>
              <w:rPr>
                <w:rFonts w:eastAsia="Times New Roman"/>
                <w:i/>
                <w:sz w:val="28"/>
                <w:szCs w:val="28"/>
              </w:rPr>
            </w:pPr>
            <w:r w:rsidRPr="00C15E22">
              <w:rPr>
                <w:rFonts w:eastAsia="Times New Roman"/>
                <w:i/>
                <w:sz w:val="28"/>
                <w:szCs w:val="28"/>
              </w:rPr>
              <w:t>- Chuột</w:t>
            </w:r>
          </w:p>
          <w:p w:rsidR="00F058AC" w:rsidRPr="00C15E22" w:rsidRDefault="00F058AC" w:rsidP="00F058AC">
            <w:pPr>
              <w:spacing w:before="120" w:after="120" w:line="240" w:lineRule="auto"/>
              <w:jc w:val="both"/>
              <w:rPr>
                <w:rFonts w:eastAsia="Times New Roman"/>
                <w:sz w:val="28"/>
                <w:szCs w:val="28"/>
              </w:rPr>
            </w:pPr>
            <w:r w:rsidRPr="00C15E22">
              <w:rPr>
                <w:rFonts w:eastAsia="Times New Roman"/>
                <w:i/>
                <w:sz w:val="28"/>
                <w:szCs w:val="28"/>
              </w:rPr>
              <w:lastRenderedPageBreak/>
              <w:t>- Loa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lastRenderedPageBreak/>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w:t>
            </w:r>
            <w:r w:rsidR="00F058AC" w:rsidRPr="00C15E22">
              <w:rPr>
                <w:rFonts w:eastAsia="Times New Roman"/>
                <w:sz w:val="28"/>
                <w:szCs w:val="28"/>
              </w:rPr>
              <w:t>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Dùng để tháo lắp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Các linh kiện tương thích với nhau</w:t>
            </w:r>
          </w:p>
        </w:tc>
      </w:tr>
      <w:tr w:rsidR="00C15E22" w:rsidRPr="00C15E22" w:rsidTr="00C6355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F058A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lastRenderedPageBreak/>
              <w:t>35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Máy khoan bê tông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w:t>
            </w:r>
            <w:r w:rsidR="00F058AC" w:rsidRPr="00C15E22">
              <w:rPr>
                <w:rFonts w:eastAsia="Times New Roman"/>
                <w:sz w:val="28"/>
                <w:szCs w:val="28"/>
              </w:rPr>
              <w:t>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C6355C">
            <w:pPr>
              <w:spacing w:before="120" w:after="120" w:line="240" w:lineRule="auto"/>
              <w:jc w:val="both"/>
              <w:rPr>
                <w:rFonts w:eastAsia="Times New Roman"/>
                <w:sz w:val="28"/>
                <w:szCs w:val="28"/>
              </w:rPr>
            </w:pPr>
            <w:r w:rsidRPr="00C15E22">
              <w:rPr>
                <w:rFonts w:eastAsia="Times New Roman"/>
                <w:sz w:val="28"/>
                <w:szCs w:val="28"/>
              </w:rPr>
              <w:t>Dùng để xây dựng hệ thống mạng LAN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58AC" w:rsidRPr="00C15E22" w:rsidRDefault="00F058AC" w:rsidP="00F058AC">
            <w:pPr>
              <w:spacing w:before="120" w:after="120" w:line="240" w:lineRule="auto"/>
              <w:jc w:val="both"/>
              <w:rPr>
                <w:rFonts w:eastAsia="Times New Roman"/>
                <w:sz w:val="28"/>
                <w:szCs w:val="28"/>
              </w:rPr>
            </w:pPr>
            <w:r w:rsidRPr="00C15E22">
              <w:rPr>
                <w:rFonts w:eastAsia="Times New Roman"/>
                <w:sz w:val="28"/>
                <w:szCs w:val="28"/>
              </w:rPr>
              <w:t>Công suất:  ≥ 800W</w:t>
            </w:r>
          </w:p>
        </w:tc>
      </w:tr>
      <w:tr w:rsidR="00C15E22" w:rsidRPr="00C15E22" w:rsidTr="00C6355C">
        <w:trPr>
          <w:trHeight w:val="6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36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Máy vặn vít cầm tay</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xây dựng hệ thống mạng LAN, lắp ráp cài đặt máy tính, lắp mạch điện tử</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37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Máy hút bụi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xây dựng hệ thống mạng LAN, lắp ráp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xml:space="preserve">Công suất hút: </w:t>
            </w:r>
          </w:p>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≥300W</w:t>
            </w:r>
          </w:p>
        </w:tc>
      </w:tr>
      <w:tr w:rsidR="00C15E22" w:rsidRPr="00C15E22" w:rsidTr="00C6355C">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38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Máy thổi khí</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xây dựng hệ thống mạng LAN, lắp ráp cài đặt máy tính</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Công suất:</w:t>
            </w:r>
          </w:p>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xml:space="preserve"> ≥ 820W</w:t>
            </w:r>
          </w:p>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Tốc độ không tải: ≥16.000 vòng/ phút</w:t>
            </w:r>
            <w:r w:rsidRPr="00C15E22">
              <w:rPr>
                <w:rFonts w:eastAsia="Times New Roman"/>
                <w:sz w:val="28"/>
                <w:szCs w:val="28"/>
              </w:rPr>
              <w:br/>
              <w:t>- Lưu lượng khí: ≥4.5 m</w:t>
            </w:r>
            <w:r w:rsidRPr="00C15E22">
              <w:rPr>
                <w:rFonts w:eastAsia="Times New Roman"/>
                <w:sz w:val="28"/>
                <w:szCs w:val="28"/>
                <w:vertAlign w:val="superscript"/>
              </w:rPr>
              <w:t>3</w:t>
            </w:r>
            <w:r w:rsidRPr="00C15E22">
              <w:rPr>
                <w:rFonts w:eastAsia="Times New Roman"/>
                <w:sz w:val="28"/>
                <w:szCs w:val="28"/>
              </w:rPr>
              <w:t>/phút</w:t>
            </w:r>
          </w:p>
        </w:tc>
      </w:tr>
      <w:tr w:rsidR="00C15E22" w:rsidRPr="00C15E22" w:rsidTr="00C6355C">
        <w:trPr>
          <w:trHeight w:val="7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39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Patch Panel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kết nối hệ thống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Cat6 tối thiểu 24 cổng, cáp Cat6</w:t>
            </w:r>
          </w:p>
        </w:tc>
      </w:tr>
      <w:tr w:rsidR="00C15E22" w:rsidRPr="00C15E22" w:rsidTr="00C6355C">
        <w:trPr>
          <w:trHeight w:val="74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Switch Layer 2</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kết nối hệ thống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Tối thiểu 24 cổng, loại phổ biến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Switch layer 3</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VLAN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 xml:space="preserve">- Tối thiểu 24 cổng </w:t>
            </w:r>
            <w:r w:rsidRPr="00C15E22">
              <w:rPr>
                <w:rFonts w:eastAsia="Times New Roman"/>
                <w:sz w:val="28"/>
                <w:szCs w:val="28"/>
              </w:rPr>
              <w:br/>
              <w:t>- Có hệ điều hành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lastRenderedPageBreak/>
              <w:t>42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Modem Wifi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mạng không dây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Hệ thống phát sóng Wifi AccessPoint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06</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mạng không dây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Có cấu hình Controller điều khiển và bộ phát AccessPoint</w:t>
            </w:r>
          </w:p>
        </w:tc>
      </w:tr>
      <w:tr w:rsidR="00C15E22" w:rsidRPr="00C15E22" w:rsidTr="00C6355C">
        <w:trPr>
          <w:trHeight w:val="8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Thiết bị hỗ trợ VPN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mạng VPN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1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Bộ định tuyến Router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VLAN, định tuyến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Cân bằng tải load balancing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mạng cân bằng tải Load blancing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Tưởng lửa Firewall</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cấu hình Firewall trong hệ thống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 Loại phổ biến tại thời điểm mua sắm</w:t>
            </w:r>
            <w:r w:rsidRPr="00C15E22">
              <w:rPr>
                <w:rFonts w:eastAsia="Times New Roman"/>
                <w:sz w:val="28"/>
                <w:szCs w:val="28"/>
              </w:rPr>
              <w:br/>
              <w:t>- Có hệ điều hành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48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Tủ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Dùng để thực hành thí nghiệm mạng kết nối hệ thống mạng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Kích thước:</w:t>
            </w:r>
          </w:p>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xml:space="preserve"> ≤ (600x2000x800) mm, có hệ thống làm mát</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lastRenderedPageBreak/>
              <w:t>49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Bộ cáp mẫu</w:t>
            </w:r>
          </w:p>
          <w:p w:rsidR="00C6355C" w:rsidRPr="00C15E22" w:rsidRDefault="00C6355C" w:rsidP="00C55527">
            <w:pPr>
              <w:spacing w:before="120" w:after="120" w:line="240" w:lineRule="auto"/>
              <w:jc w:val="both"/>
              <w:rPr>
                <w:rFonts w:eastAsia="Times New Roman"/>
                <w:sz w:val="28"/>
                <w:szCs w:val="28"/>
              </w:rPr>
            </w:pPr>
            <w:r w:rsidRPr="00C15E22">
              <w:rPr>
                <w:rFonts w:eastAsia="Times New Roman"/>
                <w:i/>
                <w:sz w:val="28"/>
                <w:szCs w:val="28"/>
              </w:rPr>
              <w:t xml:space="preserve">Mỗi bộ bao gồm: </w:t>
            </w:r>
            <w:r w:rsidRPr="00C15E22">
              <w:rPr>
                <w:rFonts w:eastAsia="Times New Roman"/>
                <w:i/>
                <w:sz w:val="28"/>
                <w:szCs w:val="28"/>
              </w:rPr>
              <w:br/>
              <w:t>- Cáp UTP cat6</w:t>
            </w:r>
            <w:r w:rsidRPr="00C15E22">
              <w:rPr>
                <w:rFonts w:eastAsia="Times New Roman"/>
                <w:i/>
                <w:sz w:val="28"/>
                <w:szCs w:val="28"/>
              </w:rPr>
              <w:br/>
              <w:t>- Cáp serrial</w:t>
            </w:r>
            <w:r w:rsidRPr="00C15E22">
              <w:rPr>
                <w:rFonts w:eastAsia="Times New Roman"/>
                <w:i/>
                <w:sz w:val="28"/>
                <w:szCs w:val="28"/>
              </w:rPr>
              <w:br/>
              <w:t>- Cáp nhảy quang,…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02</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làm trực quan trong quá trình giảng dạy</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Dài 1,5m</w:t>
            </w:r>
          </w:p>
        </w:tc>
      </w:tr>
      <w:tr w:rsidR="00C15E22" w:rsidRPr="00C15E22" w:rsidTr="00C6355C">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Thiết bị kiểm tra cáp mạng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Dùng để kiểm tra cáp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Dụng cụ nhấn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Dùng để sửa chữa lắp đặt hệ thống mạng LAN thi công cáp xoắn</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F058AC">
            <w:pPr>
              <w:spacing w:before="120" w:after="12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C6355C">
        <w:trPr>
          <w:trHeight w:val="276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both"/>
              <w:rPr>
                <w:rFonts w:eastAsia="Times New Roman"/>
                <w:sz w:val="28"/>
                <w:szCs w:val="28"/>
              </w:rPr>
            </w:pPr>
            <w:r w:rsidRPr="00C15E22">
              <w:rPr>
                <w:rFonts w:eastAsia="Times New Roman"/>
                <w:sz w:val="28"/>
                <w:szCs w:val="28"/>
              </w:rPr>
              <w:t xml:space="preserve">Bộ dụng cụ thi công cáp quang </w:t>
            </w:r>
            <w:r w:rsidRPr="00C15E22">
              <w:rPr>
                <w:rFonts w:eastAsia="Times New Roman"/>
                <w:sz w:val="28"/>
                <w:szCs w:val="28"/>
              </w:rPr>
              <w:br/>
            </w:r>
            <w:r w:rsidRPr="00C15E22">
              <w:rPr>
                <w:rFonts w:eastAsia="Times New Roman"/>
                <w:i/>
                <w:sz w:val="28"/>
                <w:szCs w:val="28"/>
              </w:rPr>
              <w:t>Mỗi bộ bao gồm:</w:t>
            </w:r>
            <w:r w:rsidRPr="00C15E22">
              <w:rPr>
                <w:rFonts w:eastAsia="Times New Roman"/>
                <w:sz w:val="28"/>
                <w:szCs w:val="28"/>
              </w:rPr>
              <w:br/>
            </w:r>
            <w:r w:rsidRPr="00C15E22">
              <w:rPr>
                <w:rFonts w:eastAsia="Times New Roman"/>
                <w:i/>
                <w:sz w:val="28"/>
                <w:szCs w:val="28"/>
              </w:rPr>
              <w:t>- Dao cắt sợi quang</w:t>
            </w:r>
            <w:r w:rsidRPr="00C15E22">
              <w:rPr>
                <w:rFonts w:eastAsia="Times New Roman"/>
                <w:i/>
                <w:sz w:val="28"/>
                <w:szCs w:val="28"/>
              </w:rPr>
              <w:br/>
              <w:t>- Bút soi sợi quang</w:t>
            </w:r>
            <w:r w:rsidRPr="00C15E22">
              <w:rPr>
                <w:rFonts w:eastAsia="Times New Roman"/>
                <w:i/>
                <w:sz w:val="28"/>
                <w:szCs w:val="28"/>
              </w:rPr>
              <w:br/>
              <w:t xml:space="preserve">- Kìm tuốt vỏ cáp quang </w:t>
            </w:r>
            <w:r w:rsidRPr="00C15E22">
              <w:rPr>
                <w:rFonts w:eastAsia="Times New Roman"/>
                <w:i/>
                <w:sz w:val="28"/>
                <w:szCs w:val="28"/>
              </w:rPr>
              <w:br/>
              <w:t>- Dao tuốt sợi quang</w:t>
            </w:r>
            <w:r w:rsidRPr="00C15E22">
              <w:rPr>
                <w:rFonts w:eastAsia="Times New Roman"/>
                <w:i/>
                <w:sz w:val="28"/>
                <w:szCs w:val="28"/>
              </w:rPr>
              <w:br/>
              <w:t>- Kính an toàn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both"/>
              <w:rPr>
                <w:rFonts w:eastAsia="Times New Roman"/>
                <w:sz w:val="28"/>
                <w:szCs w:val="28"/>
              </w:rPr>
            </w:pPr>
            <w:r w:rsidRPr="00C15E22">
              <w:rPr>
                <w:rFonts w:eastAsia="Times New Roman"/>
                <w:sz w:val="28"/>
                <w:szCs w:val="28"/>
              </w:rPr>
              <w:t>Dùng để rèn luyện kỹ năng sửa chữa lắp đặt hệ thống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line="240" w:lineRule="auto"/>
              <w:jc w:val="both"/>
              <w:rPr>
                <w:rFonts w:eastAsia="Times New Roman"/>
                <w:sz w:val="28"/>
                <w:szCs w:val="28"/>
              </w:rPr>
            </w:pPr>
            <w:r w:rsidRPr="00C15E22">
              <w:rPr>
                <w:rFonts w:eastAsia="Times New Roman"/>
                <w:sz w:val="28"/>
                <w:szCs w:val="28"/>
              </w:rPr>
              <w:t>Loại phổ biến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Dây nhảy cáp quang đơn mốt (Single-mode)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 Chiều dài: 1,5 m</w:t>
            </w:r>
          </w:p>
          <w:p w:rsidR="00C6355C" w:rsidRPr="00C15E22" w:rsidRDefault="00C6355C" w:rsidP="00C55527">
            <w:pPr>
              <w:spacing w:after="0"/>
              <w:jc w:val="both"/>
              <w:rPr>
                <w:rFonts w:eastAsia="Times New Roman"/>
                <w:sz w:val="28"/>
                <w:szCs w:val="28"/>
              </w:rPr>
            </w:pPr>
            <w:r w:rsidRPr="00C15E22">
              <w:rPr>
                <w:rFonts w:eastAsia="Times New Roman"/>
                <w:sz w:val="28"/>
                <w:szCs w:val="28"/>
              </w:rPr>
              <w:t>- Chuẩn SC-SC (đầu vuông)</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Dây nhảy cáp quang đa mốt (Multi-mode)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 Chiều dài: 1,5 m</w:t>
            </w:r>
          </w:p>
          <w:p w:rsidR="00C6355C" w:rsidRPr="00C15E22" w:rsidRDefault="00C6355C" w:rsidP="00C55527">
            <w:pPr>
              <w:spacing w:after="0"/>
              <w:jc w:val="both"/>
              <w:rPr>
                <w:rFonts w:eastAsia="Times New Roman"/>
                <w:sz w:val="28"/>
                <w:szCs w:val="28"/>
              </w:rPr>
            </w:pPr>
            <w:r w:rsidRPr="00C15E22">
              <w:rPr>
                <w:rFonts w:eastAsia="Times New Roman"/>
                <w:sz w:val="28"/>
                <w:szCs w:val="28"/>
              </w:rPr>
              <w:t>- Chuẩn SC-SC (đầu vuông)</w:t>
            </w:r>
          </w:p>
        </w:tc>
      </w:tr>
      <w:tr w:rsidR="00C15E22" w:rsidRPr="00C15E22" w:rsidTr="00C6355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Dây nhảy cáp quang đơn mốt (Single-mode)</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 Chiều dài: 1,5 m</w:t>
            </w:r>
          </w:p>
          <w:p w:rsidR="00C6355C" w:rsidRPr="00C15E22" w:rsidRDefault="00C6355C" w:rsidP="00C55527">
            <w:pPr>
              <w:spacing w:after="0"/>
              <w:jc w:val="both"/>
              <w:rPr>
                <w:rFonts w:eastAsia="Times New Roman"/>
                <w:sz w:val="28"/>
                <w:szCs w:val="28"/>
              </w:rPr>
            </w:pPr>
            <w:r w:rsidRPr="00C15E22">
              <w:rPr>
                <w:rFonts w:eastAsia="Times New Roman"/>
                <w:sz w:val="28"/>
                <w:szCs w:val="28"/>
              </w:rPr>
              <w:t>- Chuẩn LC-LC</w:t>
            </w:r>
          </w:p>
        </w:tc>
      </w:tr>
      <w:tr w:rsidR="00C15E22" w:rsidRPr="00C15E22" w:rsidTr="00C6355C">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Convert quang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xml:space="preserve">Dùng để thực hành đấu nối hệ thống </w:t>
            </w:r>
            <w:r w:rsidRPr="00C15E22">
              <w:rPr>
                <w:rFonts w:eastAsia="Times New Roman"/>
                <w:sz w:val="28"/>
                <w:szCs w:val="28"/>
              </w:rPr>
              <w:lastRenderedPageBreak/>
              <w:t>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lastRenderedPageBreak/>
              <w:t>Tốc độ: ≥ 150 Mbps</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lastRenderedPageBreak/>
              <w:t>57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Module quang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hệ thống mạng</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Tốc độ truyền dữ liệu của module quang 1.25Gbps</w:t>
            </w:r>
          </w:p>
        </w:tc>
      </w:tr>
      <w:tr w:rsidR="00C15E22" w:rsidRPr="00C15E22" w:rsidTr="00C6355C">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58</w:t>
            </w:r>
          </w:p>
        </w:tc>
        <w:tc>
          <w:tcPr>
            <w:tcW w:w="2373"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Hộp nối quang ODF treo tường</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hệ thống mạng</w:t>
            </w:r>
          </w:p>
        </w:tc>
        <w:tc>
          <w:tcPr>
            <w:tcW w:w="2552" w:type="dxa"/>
            <w:tcBorders>
              <w:top w:val="single" w:sz="4" w:space="0" w:color="auto"/>
              <w:left w:val="nil"/>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Có 12 cổng quang</w:t>
            </w:r>
          </w:p>
        </w:tc>
      </w:tr>
      <w:tr w:rsidR="00C15E22" w:rsidRPr="00C15E22" w:rsidTr="00F058AC">
        <w:trPr>
          <w:trHeight w:val="930"/>
        </w:trPr>
        <w:tc>
          <w:tcPr>
            <w:tcW w:w="746" w:type="dxa"/>
            <w:tcBorders>
              <w:top w:val="nil"/>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59</w:t>
            </w:r>
          </w:p>
        </w:tc>
        <w:tc>
          <w:tcPr>
            <w:tcW w:w="2373"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Cáp serial</w:t>
            </w:r>
          </w:p>
        </w:tc>
        <w:tc>
          <w:tcPr>
            <w:tcW w:w="992"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09</w:t>
            </w:r>
          </w:p>
        </w:tc>
        <w:tc>
          <w:tcPr>
            <w:tcW w:w="2410"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thực hành đấu nối, cấu hình thiết bị mạng</w:t>
            </w:r>
          </w:p>
        </w:tc>
        <w:tc>
          <w:tcPr>
            <w:tcW w:w="2552" w:type="dxa"/>
            <w:tcBorders>
              <w:top w:val="nil"/>
              <w:left w:val="nil"/>
              <w:bottom w:val="single" w:sz="4" w:space="0" w:color="auto"/>
              <w:right w:val="single" w:sz="4" w:space="0" w:color="auto"/>
            </w:tcBorders>
            <w:shd w:val="clear" w:color="auto" w:fill="auto"/>
            <w:vAlign w:val="center"/>
            <w:hideMark/>
          </w:tcPr>
          <w:p w:rsidR="00C6355C" w:rsidRPr="00C15E22" w:rsidRDefault="00C6355C" w:rsidP="00C55527">
            <w:pPr>
              <w:spacing w:after="0"/>
              <w:jc w:val="both"/>
              <w:rPr>
                <w:rFonts w:eastAsia="Times New Roman"/>
                <w:sz w:val="28"/>
                <w:szCs w:val="28"/>
              </w:rPr>
            </w:pPr>
            <w:r w:rsidRPr="00C15E22">
              <w:rPr>
                <w:rFonts w:eastAsia="Times New Roman"/>
                <w:sz w:val="28"/>
                <w:szCs w:val="28"/>
              </w:rPr>
              <w:t>Dài: 1,5m</w:t>
            </w:r>
          </w:p>
        </w:tc>
      </w:tr>
    </w:tbl>
    <w:p w:rsidR="002E0E3D" w:rsidRPr="00C15E22" w:rsidRDefault="002E0E3D" w:rsidP="002E0E3D">
      <w:pPr>
        <w:spacing w:before="120" w:after="120" w:line="240" w:lineRule="auto"/>
        <w:rPr>
          <w:b/>
          <w:spacing w:val="-4"/>
          <w:sz w:val="28"/>
          <w:szCs w:val="28"/>
        </w:rPr>
      </w:pPr>
    </w:p>
    <w:p w:rsidR="00C6355C" w:rsidRPr="00C15E22" w:rsidRDefault="00C6355C">
      <w:pPr>
        <w:spacing w:after="80" w:line="240" w:lineRule="auto"/>
        <w:rPr>
          <w:b/>
          <w:i/>
          <w:sz w:val="28"/>
          <w:szCs w:val="28"/>
        </w:rPr>
      </w:pPr>
      <w:bookmarkStart w:id="11" w:name="_Toc66721440"/>
      <w:r w:rsidRPr="00C15E22">
        <w:br w:type="page"/>
      </w:r>
    </w:p>
    <w:p w:rsidR="002E0E3D" w:rsidRPr="00C15E22" w:rsidRDefault="00C6355C" w:rsidP="00C6355C">
      <w:pPr>
        <w:spacing w:after="80" w:line="240" w:lineRule="auto"/>
        <w:rPr>
          <w:b/>
          <w:spacing w:val="-4"/>
          <w:sz w:val="28"/>
        </w:rPr>
      </w:pPr>
      <w:r w:rsidRPr="00C15E22">
        <w:rPr>
          <w:b/>
          <w:sz w:val="28"/>
        </w:rPr>
        <w:lastRenderedPageBreak/>
        <w:t>3.</w:t>
      </w:r>
      <w:r w:rsidR="002E0E3D" w:rsidRPr="00C15E22">
        <w:rPr>
          <w:b/>
          <w:sz w:val="28"/>
        </w:rPr>
        <w:t>5 Phòng thực hành mạng máy tính và bảo mật dữ liệu</w:t>
      </w:r>
      <w:bookmarkEnd w:id="11"/>
    </w:p>
    <w:tbl>
      <w:tblPr>
        <w:tblW w:w="9923" w:type="dxa"/>
        <w:tblInd w:w="108" w:type="dxa"/>
        <w:tblLook w:val="04A0" w:firstRow="1" w:lastRow="0" w:firstColumn="1" w:lastColumn="0" w:noHBand="0" w:noVBand="1"/>
      </w:tblPr>
      <w:tblGrid>
        <w:gridCol w:w="746"/>
        <w:gridCol w:w="2089"/>
        <w:gridCol w:w="993"/>
        <w:gridCol w:w="992"/>
        <w:gridCol w:w="2410"/>
        <w:gridCol w:w="2693"/>
      </w:tblGrid>
      <w:tr w:rsidR="00C15E22" w:rsidRPr="00C15E22" w:rsidTr="00C6355C">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Style w:val="fontstyle01"/>
                <w:color w:val="auto"/>
              </w:rPr>
              <w:t>STT</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Tên thiết bị</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6355C" w:rsidP="00C6355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C6355C">
            <w:pPr>
              <w:spacing w:before="120" w:after="120" w:line="240" w:lineRule="auto"/>
              <w:jc w:val="both"/>
              <w:rPr>
                <w:rFonts w:eastAsia="Times New Roman"/>
                <w:sz w:val="28"/>
                <w:szCs w:val="28"/>
              </w:rPr>
            </w:pPr>
            <w:r w:rsidRPr="00C15E22">
              <w:rPr>
                <w:sz w:val="28"/>
                <w:szCs w:val="28"/>
              </w:rPr>
              <w:t>(Projector)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Máy quét (scanner)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6355C">
        <w:trPr>
          <w:trHeight w:val="248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F04C77" w:rsidRPr="00C15E22" w:rsidRDefault="00F04C77" w:rsidP="00C6355C">
            <w:pPr>
              <w:spacing w:before="120" w:after="120" w:line="240" w:lineRule="auto"/>
              <w:jc w:val="both"/>
              <w:rPr>
                <w:rFonts w:eastAsia="Times New Roman"/>
                <w:i/>
                <w:sz w:val="28"/>
                <w:szCs w:val="28"/>
              </w:rPr>
            </w:pPr>
            <w:r w:rsidRPr="00C15E22">
              <w:rPr>
                <w:rFonts w:eastAsia="Times New Roman"/>
                <w:i/>
                <w:sz w:val="28"/>
                <w:szCs w:val="28"/>
              </w:rPr>
              <w:t xml:space="preserve">- Patch panel </w:t>
            </w:r>
            <w:r w:rsidRPr="00C15E22">
              <w:rPr>
                <w:rFonts w:eastAsia="Times New Roman"/>
                <w:i/>
                <w:sz w:val="28"/>
                <w:szCs w:val="28"/>
              </w:rPr>
              <w:br/>
              <w:t>- WallPlate</w:t>
            </w:r>
          </w:p>
          <w:p w:rsidR="00F04C77" w:rsidRPr="00C15E22" w:rsidRDefault="00F04C77" w:rsidP="00C6355C">
            <w:pPr>
              <w:spacing w:before="120" w:after="120" w:line="240" w:lineRule="auto"/>
              <w:jc w:val="both"/>
              <w:rPr>
                <w:rFonts w:eastAsia="Times New Roman"/>
                <w:sz w:val="28"/>
                <w:szCs w:val="28"/>
              </w:rPr>
            </w:pPr>
            <w:r w:rsidRPr="00C15E22">
              <w:rPr>
                <w:rFonts w:eastAsia="Times New Roman"/>
                <w:i/>
                <w:sz w:val="28"/>
                <w:szCs w:val="28"/>
              </w:rPr>
              <w:t>- Hệ thống cáp</w:t>
            </w:r>
            <w:r w:rsidRPr="00C15E22">
              <w:rPr>
                <w:rFonts w:eastAsia="Times New Roman"/>
                <w:i/>
                <w:sz w:val="28"/>
                <w:szCs w:val="28"/>
              </w:rPr>
              <w:br/>
              <w:t>- Tủ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Hệ thống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C6355C">
        <w:trPr>
          <w:trHeight w:val="217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lastRenderedPageBreak/>
              <w:t>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Máy tính chủ (Server)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Dùng để thực hành quản trị mạng, cấu hình giam sát,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Loại thông dụng trên thị trường tại thời điểm mua sắm</w:t>
            </w:r>
            <w:r w:rsidRPr="00C15E22">
              <w:rPr>
                <w:rFonts w:eastAsia="Times New Roman"/>
                <w:sz w:val="28"/>
                <w:szCs w:val="28"/>
              </w:rPr>
              <w:br/>
              <w:t xml:space="preserve">- Phù hợp với yêu cầu đào tạo </w:t>
            </w:r>
            <w:r w:rsidR="00C6355C" w:rsidRPr="00C15E22">
              <w:rPr>
                <w:rFonts w:eastAsia="Times New Roman"/>
                <w:sz w:val="28"/>
                <w:szCs w:val="28"/>
              </w:rPr>
              <w:t>ngành, nghề khoa học máy tính</w:t>
            </w:r>
          </w:p>
        </w:tc>
      </w:tr>
      <w:tr w:rsidR="00C15E22" w:rsidRPr="00C15E22" w:rsidTr="00C6355C">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Hệ thống lưu trữ NAS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để cấu hình lưu trữ dữ liệu phục vụ cho giảng dạy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Chống lại sự truy cập trái phép, bảo vệ dữ liệu</w:t>
            </w:r>
            <w:r w:rsidRPr="00C15E22">
              <w:rPr>
                <w:rFonts w:eastAsia="Times New Roman"/>
                <w:sz w:val="28"/>
                <w:szCs w:val="28"/>
              </w:rPr>
              <w:br/>
              <w:t>File Server: lưu trữ tất cả File của toàn hệ thống mạng nội bộ, truy cập nội bộ truy cập từ xa dễ dàng</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Hệ điều hành máy tính chủ (Server)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cài đặt và cấu hình trên máy chủ, môi trường cho các hệ quản trị dữ liệu, hệ thống thông tin quản lý</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Có phiên bản thích hợp với cấu hình phần cứng</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 hỗ trợ môn học cài đặt trên máy tính trạm</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10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6355C">
            <w:pPr>
              <w:spacing w:before="120" w:after="120" w:line="240" w:lineRule="auto"/>
              <w:jc w:val="center"/>
              <w:rPr>
                <w:rFonts w:eastAsia="Times New Roman"/>
                <w:sz w:val="28"/>
                <w:szCs w:val="28"/>
              </w:rPr>
            </w:pPr>
            <w:r w:rsidRPr="00C15E22">
              <w:rPr>
                <w:rFonts w:eastAsia="Times New Roman"/>
                <w:sz w:val="28"/>
                <w:szCs w:val="28"/>
              </w:rPr>
              <w:t>11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Dùng để gõ Tiếng Việt phục vụ giảng dạy và thực hành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6355C" w:rsidRPr="00C15E22" w:rsidRDefault="00C6355C"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lastRenderedPageBreak/>
              <w:t>12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Dùng để thực hành tìm kiếm thông tin, quản trị dữ liệu trên mạng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29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13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tìm kiếm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C6355C">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14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6355C">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C55527">
        <w:trPr>
          <w:trHeight w:val="78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Phần mềm bảo mật hệ thống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8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Phần mềm giám sát mạng máy tinh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Phẩn mềm phòng chống Virus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Phần mềm Mail server</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quản trị Mail server</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19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Phần mềm mô phỏng hệ thống mạng </w:t>
            </w:r>
            <w:r w:rsidR="00C55527" w:rsidRPr="00C15E22">
              <w:rPr>
                <w:rFonts w:eastAsia="Times New Roman"/>
                <w:sz w:val="28"/>
                <w:szCs w:val="28"/>
              </w:rPr>
              <w:t>m</w:t>
            </w:r>
            <w:r w:rsidRPr="00C15E22">
              <w:rPr>
                <w:rFonts w:eastAsia="Times New Roman"/>
                <w:sz w:val="28"/>
                <w:szCs w:val="28"/>
              </w:rPr>
              <w:t>áy vi tính</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983"/>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lastRenderedPageBreak/>
              <w:t>20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Phần mềm Ảo hóa máy chủ</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quản trị mạng trên máy chủ ảo</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6355C">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center"/>
              <w:rPr>
                <w:rFonts w:eastAsia="Times New Roman"/>
                <w:sz w:val="28"/>
                <w:szCs w:val="28"/>
              </w:rPr>
            </w:pPr>
            <w:r w:rsidRPr="00C15E22">
              <w:rPr>
                <w:rFonts w:eastAsia="Times New Roman"/>
                <w:sz w:val="28"/>
                <w:szCs w:val="28"/>
              </w:rPr>
              <w:t>21</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center"/>
              <w:rPr>
                <w:rFonts w:eastAsia="Times New Roman"/>
                <w:sz w:val="28"/>
                <w:szCs w:val="28"/>
              </w:rPr>
            </w:pPr>
            <w:r w:rsidRPr="00C15E22">
              <w:rPr>
                <w:rFonts w:eastAsia="Times New Roman"/>
                <w:sz w:val="28"/>
                <w:szCs w:val="28"/>
              </w:rPr>
              <w:t>Bộ</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both"/>
              <w:rPr>
                <w:rFonts w:eastAsia="Times New Roman"/>
                <w:sz w:val="28"/>
                <w:szCs w:val="28"/>
              </w:rPr>
            </w:pPr>
            <w:r w:rsidRPr="00C15E22">
              <w:rPr>
                <w:rFonts w:eastAsia="Times New Roman"/>
                <w:sz w:val="28"/>
                <w:szCs w:val="28"/>
              </w:rPr>
              <w:t>Dùng để giảng dạy xây dựng, phát triển dự án cơ sở dữ liệu, hệ thống thông tin</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6355C">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27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22</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23</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bắt gói tin</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mạng,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after="0"/>
              <w:jc w:val="both"/>
              <w:rPr>
                <w:rFonts w:eastAsia="Times New Roman"/>
                <w:sz w:val="28"/>
                <w:szCs w:val="28"/>
              </w:rPr>
            </w:pPr>
            <w:r w:rsidRPr="00C15E22">
              <w:rPr>
                <w:rFonts w:eastAsia="Times New Roman"/>
                <w:sz w:val="28"/>
                <w:szCs w:val="28"/>
              </w:rPr>
              <w:t>- Có phiên bản thích hợp</w:t>
            </w:r>
          </w:p>
          <w:p w:rsidR="00C55527" w:rsidRPr="00C15E22" w:rsidRDefault="00C55527" w:rsidP="00C55527">
            <w:pPr>
              <w:spacing w:after="0"/>
              <w:jc w:val="both"/>
              <w:rPr>
                <w:rFonts w:eastAsia="Times New Roman"/>
                <w:sz w:val="28"/>
                <w:szCs w:val="28"/>
              </w:rPr>
            </w:pPr>
            <w:r w:rsidRPr="00C15E22">
              <w:rPr>
                <w:rFonts w:eastAsia="Times New Roman"/>
                <w:sz w:val="28"/>
                <w:szCs w:val="28"/>
              </w:rPr>
              <w:t>- Cài đặt cho 19 máy vi tính</w:t>
            </w:r>
          </w:p>
          <w:p w:rsidR="00C55527" w:rsidRPr="00C15E22" w:rsidRDefault="00C55527" w:rsidP="00C55527">
            <w:pPr>
              <w:spacing w:after="0"/>
              <w:jc w:val="both"/>
              <w:rPr>
                <w:rFonts w:eastAsia="Times New Roman"/>
                <w:sz w:val="28"/>
                <w:szCs w:val="28"/>
              </w:rPr>
            </w:pPr>
            <w:r w:rsidRPr="00C15E22">
              <w:rPr>
                <w:rFonts w:eastAsia="Times New Roman"/>
                <w:sz w:val="28"/>
                <w:szCs w:val="28"/>
              </w:rPr>
              <w:t>- Xem lưu lượng truy cập và phân tích mạng, bắt lưu lượng mạng</w:t>
            </w:r>
          </w:p>
        </w:tc>
      </w:tr>
      <w:tr w:rsidR="00C15E22" w:rsidRPr="00C15E22" w:rsidTr="00C55527">
        <w:trPr>
          <w:trHeight w:val="133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24</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chuẩn đoán và phát hiện lỗi trong hệ thống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dạy và học thực hành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after="0"/>
              <w:jc w:val="both"/>
              <w:rPr>
                <w:rFonts w:eastAsia="Times New Roman"/>
                <w:sz w:val="28"/>
                <w:szCs w:val="28"/>
              </w:rPr>
            </w:pPr>
            <w:r w:rsidRPr="00C15E22">
              <w:rPr>
                <w:rFonts w:eastAsia="Times New Roman"/>
                <w:sz w:val="28"/>
                <w:szCs w:val="28"/>
              </w:rPr>
              <w:t>- Có phiên bản thích hợp</w:t>
            </w:r>
          </w:p>
          <w:p w:rsidR="00C55527" w:rsidRPr="00C15E22" w:rsidRDefault="00C55527" w:rsidP="00C55527">
            <w:pPr>
              <w:spacing w:after="0"/>
              <w:jc w:val="both"/>
              <w:rPr>
                <w:rFonts w:eastAsia="Times New Roman"/>
                <w:sz w:val="28"/>
                <w:szCs w:val="28"/>
              </w:rPr>
            </w:pPr>
            <w:r w:rsidRPr="00C15E22">
              <w:rPr>
                <w:rFonts w:eastAsia="Times New Roman"/>
                <w:sz w:val="28"/>
                <w:szCs w:val="28"/>
              </w:rPr>
              <w:t>- Cài đặt cho 19 máy vi tính</w:t>
            </w:r>
          </w:p>
        </w:tc>
      </w:tr>
      <w:tr w:rsidR="00C15E22" w:rsidRPr="00C15E22" w:rsidTr="00C55527">
        <w:trPr>
          <w:trHeight w:val="60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25</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bảo mật Internet</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dạy và học thực hành bảo mật internet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26</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phân tích hiệu suất máy tính, mạng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giám sát và bảo mật mạng</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lastRenderedPageBreak/>
              <w:t>27</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phát hiện (IDS) và ngăn chặn xâm nhập (IPS)</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bảo mật mạng: phát hiện (IDS) và ngăn chặn xâm nhập (IPS)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824"/>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28</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Phần mềm ảo hóa máy trạm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thực hành ảo hoá máy trạm, thử nghiệm bảo mật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29</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w:t>
            </w:r>
          </w:p>
          <w:p w:rsidR="00C55527" w:rsidRPr="00C15E22" w:rsidRDefault="00C55527" w:rsidP="00C55527">
            <w:pPr>
              <w:spacing w:before="120" w:after="120" w:line="240" w:lineRule="auto"/>
              <w:jc w:val="both"/>
              <w:rPr>
                <w:sz w:val="28"/>
                <w:szCs w:val="28"/>
              </w:rPr>
            </w:pPr>
            <w:r w:rsidRPr="00C15E22">
              <w:rPr>
                <w:sz w:val="28"/>
                <w:szCs w:val="28"/>
              </w:rPr>
              <w:t>≥ (1200x1200) mm</w:t>
            </w:r>
          </w:p>
        </w:tc>
      </w:tr>
      <w:tr w:rsidR="00C15E22" w:rsidRPr="00C15E22" w:rsidTr="00C55527">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6355C">
            <w:pPr>
              <w:spacing w:before="120" w:after="120" w:line="240" w:lineRule="auto"/>
              <w:jc w:val="center"/>
              <w:rPr>
                <w:rFonts w:eastAsia="Times New Roman"/>
                <w:sz w:val="28"/>
                <w:szCs w:val="28"/>
              </w:rPr>
            </w:pPr>
            <w:r w:rsidRPr="00C15E22">
              <w:rPr>
                <w:rFonts w:eastAsia="Times New Roman"/>
                <w:sz w:val="28"/>
                <w:szCs w:val="28"/>
              </w:rPr>
              <w:t>30</w:t>
            </w:r>
          </w:p>
        </w:tc>
        <w:tc>
          <w:tcPr>
            <w:tcW w:w="2089"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 ≥ (1250 x 2400) mm</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C15E22" w:rsidRDefault="00C55527" w:rsidP="002E0E3D">
      <w:pPr>
        <w:pStyle w:val="MucIII"/>
        <w:spacing w:before="120" w:after="120" w:line="240" w:lineRule="auto"/>
        <w:rPr>
          <w:i w:val="0"/>
        </w:rPr>
      </w:pPr>
      <w:bookmarkStart w:id="12" w:name="_Toc66721441"/>
      <w:r w:rsidRPr="00C15E22">
        <w:rPr>
          <w:i w:val="0"/>
        </w:rPr>
        <w:lastRenderedPageBreak/>
        <w:t>3.</w:t>
      </w:r>
      <w:r w:rsidR="002E0E3D" w:rsidRPr="00C15E22">
        <w:rPr>
          <w:i w:val="0"/>
        </w:rPr>
        <w:t>6 Phòng thực hành phân tích và xử lý dữ liệu</w:t>
      </w:r>
      <w:bookmarkEnd w:id="12"/>
    </w:p>
    <w:tbl>
      <w:tblPr>
        <w:tblW w:w="10065" w:type="dxa"/>
        <w:tblInd w:w="108" w:type="dxa"/>
        <w:tblLook w:val="04A0" w:firstRow="1" w:lastRow="0" w:firstColumn="1" w:lastColumn="0" w:noHBand="0" w:noVBand="1"/>
      </w:tblPr>
      <w:tblGrid>
        <w:gridCol w:w="746"/>
        <w:gridCol w:w="2070"/>
        <w:gridCol w:w="870"/>
        <w:gridCol w:w="1134"/>
        <w:gridCol w:w="2551"/>
        <w:gridCol w:w="2694"/>
      </w:tblGrid>
      <w:tr w:rsidR="00C15E22" w:rsidRPr="00C15E22" w:rsidTr="00C55527">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Style w:val="fontstyle01"/>
                <w:color w:val="auto"/>
              </w:rPr>
              <w:t>STT</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Tên thiết bị</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C55527">
            <w:pPr>
              <w:spacing w:before="120" w:after="120" w:line="240" w:lineRule="auto"/>
              <w:jc w:val="both"/>
              <w:rPr>
                <w:rFonts w:eastAsia="Times New Roman"/>
                <w:sz w:val="28"/>
                <w:szCs w:val="28"/>
              </w:rPr>
            </w:pPr>
            <w:r w:rsidRPr="00C15E22">
              <w:rPr>
                <w:sz w:val="28"/>
                <w:szCs w:val="28"/>
              </w:rPr>
              <w:t>(Projector)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3</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in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4</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Máy quét (scanner)</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i/>
                <w:sz w:val="28"/>
                <w:szCs w:val="28"/>
              </w:rPr>
            </w:pPr>
            <w:r w:rsidRPr="00C15E22">
              <w:rPr>
                <w:rFonts w:eastAsia="Times New Roman"/>
                <w:sz w:val="28"/>
                <w:szCs w:val="28"/>
              </w:rPr>
              <w:t>Hệ thống mạng LAN</w:t>
            </w:r>
            <w:r w:rsidRPr="00C15E22">
              <w:rPr>
                <w:rFonts w:eastAsia="Times New Roman"/>
                <w:sz w:val="28"/>
                <w:szCs w:val="28"/>
              </w:rPr>
              <w:br/>
            </w:r>
            <w:r w:rsidRPr="00C15E22">
              <w:rPr>
                <w:rFonts w:eastAsia="Times New Roman"/>
                <w:i/>
                <w:sz w:val="28"/>
                <w:szCs w:val="28"/>
              </w:rPr>
              <w:t>Mỗi bộ bao gồm:</w:t>
            </w:r>
            <w:r w:rsidRPr="00C15E22">
              <w:rPr>
                <w:rFonts w:eastAsia="Times New Roman"/>
                <w:i/>
                <w:sz w:val="28"/>
                <w:szCs w:val="28"/>
              </w:rPr>
              <w:br/>
              <w:t>- Switch</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Patch panel</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WallPlate</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Hệ thống cáp</w:t>
            </w:r>
          </w:p>
          <w:p w:rsidR="00F04C77" w:rsidRPr="00C15E22" w:rsidRDefault="00F04C77" w:rsidP="00C55527">
            <w:pPr>
              <w:spacing w:before="120" w:after="120" w:line="240" w:lineRule="auto"/>
              <w:jc w:val="both"/>
              <w:rPr>
                <w:rFonts w:eastAsia="Times New Roman"/>
                <w:sz w:val="28"/>
                <w:szCs w:val="28"/>
              </w:rPr>
            </w:pPr>
            <w:r w:rsidRPr="00C15E22">
              <w:rPr>
                <w:rFonts w:eastAsia="Times New Roman"/>
                <w:i/>
                <w:sz w:val="28"/>
                <w:szCs w:val="28"/>
              </w:rPr>
              <w:t>- Tủ mạng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lastRenderedPageBreak/>
              <w:t>6</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55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7</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9</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thực hành tìm kiếm thông tin, quản trị dữ liệu trên mạng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475"/>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tìm kiếm thông tin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C55527">
        <w:trPr>
          <w:trHeight w:val="104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12</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và xử lý dữ liệu</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13</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lập trình trực quan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Dùng để thực hành, lập trình, thiết kế trang web động Khai thác, vận hành và thao tác với cơ sở </w:t>
            </w:r>
            <w:r w:rsidRPr="00C15E22">
              <w:rPr>
                <w:rFonts w:eastAsia="Times New Roman"/>
                <w:sz w:val="28"/>
                <w:szCs w:val="28"/>
              </w:rPr>
              <w:lastRenderedPageBreak/>
              <w:t>dữ liệu</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lastRenderedPageBreak/>
              <w:t>- Có phiên bản thích hợp</w:t>
            </w:r>
            <w:r w:rsidRPr="00C15E22">
              <w:rPr>
                <w:rFonts w:eastAsia="Times New Roman"/>
                <w:sz w:val="28"/>
                <w:szCs w:val="28"/>
              </w:rPr>
              <w:br/>
              <w:t>- Cài đặt cho 19 máy vi tính</w:t>
            </w:r>
          </w:p>
        </w:tc>
      </w:tr>
      <w:tr w:rsidR="00C15E22" w:rsidRPr="00C15E22" w:rsidTr="00C55527">
        <w:trPr>
          <w:trHeight w:val="96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lastRenderedPageBreak/>
              <w:t>14</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Phân tích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dữ liệu lớn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Phân tích kinh doanh</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Dùng để thực hành phân tích các </w:t>
            </w:r>
            <w:r w:rsidR="00C55527" w:rsidRPr="00C15E22">
              <w:rPr>
                <w:rFonts w:eastAsia="Times New Roman"/>
                <w:sz w:val="28"/>
                <w:szCs w:val="28"/>
              </w:rPr>
              <w:t>m</w:t>
            </w:r>
            <w:r w:rsidRPr="00C15E22">
              <w:rPr>
                <w:rFonts w:eastAsia="Times New Roman"/>
                <w:sz w:val="28"/>
                <w:szCs w:val="28"/>
              </w:rPr>
              <w:t>ô hình dự báo</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16</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Khai phá dữ liệu</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khai phá dữ liệu để phân tích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728"/>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17</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phân tích xử lý dữ liệu lớn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phân tích dữ liệu lớn (Big Data)</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 Có phiên bản thích hợp </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18</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lập trình web</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lập trình, thiết kế trang web động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hỗ trợ vẽ lưu đồ, sơ đồ khối</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xml:space="preserve">Dùng để </w:t>
            </w:r>
            <w:r w:rsidR="00C55527" w:rsidRPr="00C15E22">
              <w:rPr>
                <w:rFonts w:eastAsia="Times New Roman"/>
                <w:sz w:val="28"/>
                <w:szCs w:val="28"/>
              </w:rPr>
              <w:t>t</w:t>
            </w:r>
            <w:r w:rsidRPr="00C15E22">
              <w:rPr>
                <w:rFonts w:eastAsia="Times New Roman"/>
                <w:sz w:val="28"/>
                <w:szCs w:val="28"/>
              </w:rPr>
              <w:t>hực hành vẽ sơ đồ khối lập trình và vẽ lưu đồ hệ thống mạng</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20</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Phẩn mềm phòng chống Virus</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công cụ hỗ trợ cài đặt máy tính, bảo vệ máy tính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816"/>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21</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sao lưu và phục hồi dữ liệu (Backup và Restore)</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triển khai các giải pháp bảo vệ dữ liệu</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699"/>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lastRenderedPageBreak/>
              <w:t>22</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xây dựng, phát triển dự án cơ sở dữ liệu, hệ thống thông tin</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862"/>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23</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w:t>
            </w:r>
          </w:p>
          <w:p w:rsidR="00C55527" w:rsidRPr="00C15E22" w:rsidRDefault="00C55527" w:rsidP="00C55527">
            <w:pPr>
              <w:spacing w:before="120" w:after="120" w:line="240" w:lineRule="auto"/>
              <w:jc w:val="both"/>
              <w:rPr>
                <w:sz w:val="28"/>
                <w:szCs w:val="28"/>
              </w:rPr>
            </w:pPr>
            <w:r w:rsidRPr="00C15E22">
              <w:rPr>
                <w:sz w:val="28"/>
                <w:szCs w:val="28"/>
              </w:rPr>
              <w:t>≥ (1200x1200) mm</w:t>
            </w:r>
          </w:p>
        </w:tc>
      </w:tr>
      <w:tr w:rsidR="00C15E22" w:rsidRPr="00C15E22" w:rsidTr="00C55527">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24</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sz w:val="28"/>
                <w:szCs w:val="28"/>
              </w:rPr>
            </w:pPr>
            <w:r w:rsidRPr="00C15E22">
              <w:rPr>
                <w:sz w:val="28"/>
                <w:szCs w:val="28"/>
              </w:rPr>
              <w:t>Kích thước: ≥ (1250 x 2400) mm</w:t>
            </w:r>
          </w:p>
        </w:tc>
      </w:tr>
      <w:tr w:rsidR="00C15E22" w:rsidRPr="00C15E22" w:rsidTr="00C55527">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25</w:t>
            </w:r>
          </w:p>
        </w:tc>
        <w:tc>
          <w:tcPr>
            <w:tcW w:w="20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870"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C55527"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tbl>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p>
    <w:p w:rsidR="002E0E3D" w:rsidRPr="00C15E22" w:rsidRDefault="002E0E3D" w:rsidP="002E0E3D">
      <w:pPr>
        <w:spacing w:before="120" w:after="120" w:line="240" w:lineRule="auto"/>
        <w:rPr>
          <w:b/>
          <w:spacing w:val="-4"/>
          <w:sz w:val="28"/>
          <w:szCs w:val="28"/>
        </w:rPr>
      </w:pPr>
      <w:r w:rsidRPr="00C15E22">
        <w:rPr>
          <w:b/>
          <w:spacing w:val="-4"/>
          <w:sz w:val="28"/>
          <w:szCs w:val="28"/>
        </w:rPr>
        <w:br w:type="page"/>
      </w:r>
    </w:p>
    <w:p w:rsidR="002E0E3D" w:rsidRPr="00C15E22" w:rsidRDefault="00C55527" w:rsidP="002E0E3D">
      <w:pPr>
        <w:pStyle w:val="MucIII"/>
        <w:spacing w:before="120" w:after="120" w:line="240" w:lineRule="auto"/>
        <w:rPr>
          <w:i w:val="0"/>
        </w:rPr>
      </w:pPr>
      <w:bookmarkStart w:id="13" w:name="_Toc66721442"/>
      <w:r w:rsidRPr="00C15E22">
        <w:rPr>
          <w:i w:val="0"/>
        </w:rPr>
        <w:lastRenderedPageBreak/>
        <w:t>3.</w:t>
      </w:r>
      <w:r w:rsidR="002E0E3D" w:rsidRPr="00C15E22">
        <w:rPr>
          <w:i w:val="0"/>
        </w:rPr>
        <w:t>7 Phòng thực hành Phát triển ứng dụng</w:t>
      </w:r>
      <w:bookmarkEnd w:id="13"/>
    </w:p>
    <w:tbl>
      <w:tblPr>
        <w:tblW w:w="10206" w:type="dxa"/>
        <w:tblInd w:w="108" w:type="dxa"/>
        <w:tblLook w:val="04A0" w:firstRow="1" w:lastRow="0" w:firstColumn="1" w:lastColumn="0" w:noHBand="0" w:noVBand="1"/>
      </w:tblPr>
      <w:tblGrid>
        <w:gridCol w:w="746"/>
        <w:gridCol w:w="2373"/>
        <w:gridCol w:w="992"/>
        <w:gridCol w:w="1134"/>
        <w:gridCol w:w="2410"/>
        <w:gridCol w:w="2551"/>
      </w:tblGrid>
      <w:tr w:rsidR="00C15E22" w:rsidRPr="00C15E22" w:rsidTr="00C55527">
        <w:trPr>
          <w:trHeight w:val="60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rFonts w:eastAsia="Times New Roman"/>
                <w:sz w:val="28"/>
                <w:szCs w:val="28"/>
              </w:rPr>
            </w:pPr>
            <w:r w:rsidRPr="00C15E22">
              <w:rPr>
                <w:rStyle w:val="fontstyle01"/>
                <w:color w:val="auto"/>
              </w:rPr>
              <w:t>STT</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Tên thiết bị</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Đơn</w:t>
            </w:r>
            <w:r w:rsidRPr="00C15E22">
              <w:rPr>
                <w:b/>
                <w:bCs/>
                <w:sz w:val="28"/>
                <w:szCs w:val="28"/>
              </w:rPr>
              <w:br/>
            </w:r>
            <w:r w:rsidRPr="00C15E22">
              <w:rPr>
                <w:rStyle w:val="fontstyle01"/>
                <w:color w:val="auto"/>
              </w:rPr>
              <w:t>vị</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Số</w:t>
            </w:r>
            <w:r w:rsidRPr="00C15E22">
              <w:rPr>
                <w:b/>
                <w:bCs/>
                <w:sz w:val="28"/>
                <w:szCs w:val="28"/>
              </w:rPr>
              <w:br/>
            </w:r>
            <w:r w:rsidRPr="00C15E22">
              <w:rPr>
                <w:rStyle w:val="fontstyle01"/>
                <w:color w:val="auto"/>
              </w:rPr>
              <w:t>lượng</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sư phạm</w:t>
            </w:r>
            <w:r w:rsidRPr="00C15E22">
              <w:rPr>
                <w:b/>
                <w:bCs/>
                <w:sz w:val="28"/>
                <w:szCs w:val="28"/>
              </w:rPr>
              <w:br/>
            </w:r>
            <w:r w:rsidRPr="00C15E22">
              <w:rPr>
                <w:rStyle w:val="fontstyle01"/>
                <w:color w:val="auto"/>
              </w:rPr>
              <w:t>của thiết bị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C55527" w:rsidP="00C55527">
            <w:pPr>
              <w:spacing w:before="120" w:after="120" w:line="240" w:lineRule="auto"/>
              <w:jc w:val="center"/>
              <w:rPr>
                <w:sz w:val="28"/>
                <w:szCs w:val="28"/>
              </w:rPr>
            </w:pPr>
            <w:r w:rsidRPr="00C15E22">
              <w:rPr>
                <w:rStyle w:val="fontstyle01"/>
                <w:color w:val="auto"/>
              </w:rPr>
              <w:t>Yêu cầu kỹ thuật cơ bản của thiết bị</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 phù hợp với yêu cầu đào tạo</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chiếu</w:t>
            </w:r>
          </w:p>
          <w:p w:rsidR="002E0E3D" w:rsidRPr="00C15E22" w:rsidRDefault="002E0E3D" w:rsidP="00C55527">
            <w:pPr>
              <w:spacing w:before="120" w:after="120" w:line="240" w:lineRule="auto"/>
              <w:jc w:val="both"/>
              <w:rPr>
                <w:rFonts w:eastAsia="Times New Roman"/>
                <w:sz w:val="28"/>
                <w:szCs w:val="28"/>
              </w:rPr>
            </w:pPr>
            <w:r w:rsidRPr="00C15E22">
              <w:rPr>
                <w:sz w:val="28"/>
                <w:szCs w:val="28"/>
              </w:rPr>
              <w:t>(Projector)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trình chiếu minh họa cho các bài giảng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Cường độ sáng: ≥ 2500 ANSI lumens</w:t>
            </w:r>
            <w:r w:rsidRPr="00C15E22">
              <w:rPr>
                <w:rFonts w:eastAsia="Times New Roman"/>
                <w:sz w:val="28"/>
                <w:szCs w:val="28"/>
              </w:rPr>
              <w:br/>
              <w:t>- Kích thước màn chiếu: ≥ (1800 x 1800) mm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Máy in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in ấn tài liệu, bài tập, báo cáo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Máy quét (scanner)</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quét dữ liệu để chuyển sang dữ liệu số cho hệ thống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 tại thời điểm mua sắm</w:t>
            </w:r>
          </w:p>
        </w:tc>
      </w:tr>
      <w:tr w:rsidR="00C15E22" w:rsidRPr="00C15E22" w:rsidTr="00C55527">
        <w:trPr>
          <w:trHeight w:val="279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552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Hệ thống mạng LAN</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Mỗi bộ bao gồm:</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Switch</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Patch panel</w:t>
            </w:r>
          </w:p>
          <w:p w:rsidR="00F04C7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WallPlate</w:t>
            </w:r>
          </w:p>
          <w:p w:rsidR="00C55527" w:rsidRPr="00C15E22" w:rsidRDefault="00F04C77" w:rsidP="00C55527">
            <w:pPr>
              <w:spacing w:before="120" w:after="120" w:line="240" w:lineRule="auto"/>
              <w:jc w:val="both"/>
              <w:rPr>
                <w:rFonts w:eastAsia="Times New Roman"/>
                <w:i/>
                <w:sz w:val="28"/>
                <w:szCs w:val="28"/>
              </w:rPr>
            </w:pPr>
            <w:r w:rsidRPr="00C15E22">
              <w:rPr>
                <w:rFonts w:eastAsia="Times New Roman"/>
                <w:i/>
                <w:sz w:val="28"/>
                <w:szCs w:val="28"/>
              </w:rPr>
              <w:t>- Hệ thống cáp</w:t>
            </w:r>
          </w:p>
          <w:p w:rsidR="00F04C77" w:rsidRPr="00C15E22" w:rsidRDefault="00F04C77" w:rsidP="00C55527">
            <w:pPr>
              <w:spacing w:before="120" w:after="120" w:line="240" w:lineRule="auto"/>
              <w:jc w:val="both"/>
              <w:rPr>
                <w:rFonts w:eastAsia="Times New Roman"/>
                <w:sz w:val="28"/>
                <w:szCs w:val="28"/>
              </w:rPr>
            </w:pPr>
            <w:r w:rsidRPr="00C15E22">
              <w:rPr>
                <w:rFonts w:eastAsia="Times New Roman"/>
                <w:i/>
                <w:sz w:val="28"/>
                <w:szCs w:val="28"/>
              </w:rPr>
              <w:t>- Tủ mạng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Hệ thống</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kết nối các máy tính thành hệ thống mạng LAN phục vụ cho học tập và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Kết nối 19 bộ máy vi tính đảm bảo tốc độ truyền 100Mbps trở lên</w:t>
            </w:r>
          </w:p>
        </w:tc>
      </w:tr>
      <w:tr w:rsidR="00C15E22" w:rsidRPr="00C15E22" w:rsidTr="00C55527">
        <w:trPr>
          <w:trHeight w:val="84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Hệ điều hành máy vi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làm môi trường cài đặt các phần mềm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lastRenderedPageBreak/>
              <w:t>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văn phòng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Dùng để tạo báo cáo, kế hoạch, trình chiếu, soạn thảo</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gõ Tiếng Việt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Dùng để gõ Tiếng Việt phục vụ giảng dạy</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Trình duyệt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Dùng để thực hành tìm kiếm thông tin cho thực hành phát triển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Đường truyền Internet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Dùng để cách tìm kiếm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Tốc độ đường truyền: ≥15 Mbps</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11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Phần mềm quản lý lớp học</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Bộ</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Dùng để quản lý các máy tính trong quá trình dạy và học thực hành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04C77" w:rsidRPr="00C15E22" w:rsidRDefault="00F04C77" w:rsidP="00C55527">
            <w:pPr>
              <w:spacing w:before="120" w:after="120" w:line="240" w:lineRule="auto"/>
              <w:jc w:val="both"/>
              <w:rPr>
                <w:rFonts w:eastAsia="Times New Roman"/>
                <w:sz w:val="28"/>
                <w:szCs w:val="28"/>
              </w:rPr>
            </w:pPr>
            <w:r w:rsidRPr="00C15E22">
              <w:rPr>
                <w:rFonts w:eastAsia="Times New Roman"/>
                <w:sz w:val="28"/>
                <w:szCs w:val="28"/>
              </w:rPr>
              <w:t>- Có phiên bản thích hợp (Quản lý, giám sát được lớp học (Giáo viên và học sinh)</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đồ họa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F058AC"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thiết kế giao diện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quản trị cơ sở dữ liệu</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phát triển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lastRenderedPageBreak/>
              <w:t>14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hỗi trợ lập trình Python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Web,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hỗ trợ lập trình Java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Web, lập trình di động,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hỗ trợ lập trình IoT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C55527"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thực hành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86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17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both"/>
              <w:rPr>
                <w:rFonts w:eastAsia="Times New Roman"/>
                <w:sz w:val="28"/>
                <w:szCs w:val="28"/>
              </w:rPr>
            </w:pPr>
            <w:r w:rsidRPr="00C15E22">
              <w:rPr>
                <w:rFonts w:eastAsia="Times New Roman"/>
                <w:sz w:val="28"/>
                <w:szCs w:val="28"/>
              </w:rPr>
              <w:t>Kit lập trình IoT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D33BAB">
            <w:pPr>
              <w:spacing w:before="120" w:after="120" w:line="240" w:lineRule="auto"/>
              <w:jc w:val="both"/>
              <w:rPr>
                <w:rFonts w:eastAsia="Times New Roman"/>
                <w:sz w:val="28"/>
                <w:szCs w:val="28"/>
              </w:rPr>
            </w:pPr>
            <w:r w:rsidRPr="00C15E22">
              <w:rPr>
                <w:rFonts w:eastAsia="Times New Roman"/>
                <w:sz w:val="28"/>
                <w:szCs w:val="28"/>
              </w:rPr>
              <w:t>Dùng để rèn luyện kỹ năng lắp đặt và lập trình IoT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0E1D" w:rsidRPr="00C15E22" w:rsidRDefault="00600E1D" w:rsidP="00D33BAB">
            <w:pPr>
              <w:spacing w:before="120" w:after="120" w:line="240" w:lineRule="auto"/>
              <w:jc w:val="both"/>
              <w:rPr>
                <w:rFonts w:eastAsia="Times New Roman"/>
                <w:sz w:val="28"/>
                <w:szCs w:val="28"/>
              </w:rPr>
            </w:pPr>
            <w:r w:rsidRPr="00C15E22">
              <w:rPr>
                <w:rFonts w:eastAsia="Times New Roman"/>
                <w:sz w:val="28"/>
                <w:szCs w:val="28"/>
              </w:rPr>
              <w:t>- Bao gồm Chip và các linh kiện giúp Chip hoạt động được</w:t>
            </w:r>
            <w:r w:rsidRPr="00C15E22">
              <w:rPr>
                <w:rFonts w:eastAsia="Times New Roman"/>
                <w:sz w:val="28"/>
                <w:szCs w:val="28"/>
              </w:rPr>
              <w:br/>
              <w:t>- Có tích hợp Flash</w:t>
            </w:r>
            <w:r w:rsidRPr="00C15E22">
              <w:rPr>
                <w:rFonts w:eastAsia="Times New Roman"/>
                <w:sz w:val="28"/>
                <w:szCs w:val="28"/>
              </w:rPr>
              <w:br/>
              <w:t>- Hỗ trợ kết nối Internet qua cáp và qua Wifi</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18</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lập trình trực quan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lập trình, thiết kế trang web động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600E1D">
        <w:trPr>
          <w:trHeight w:val="65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19</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hỗ trợ lập trình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lập trình trang web động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600E1D">
        <w:trPr>
          <w:trHeight w:val="807"/>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20</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thiết kế Web</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thiết kế trang web</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24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lastRenderedPageBreak/>
              <w:t>21</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hỗ trợ vẽ lưu đồ, sơ đồ khối</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600E1D">
            <w:pPr>
              <w:spacing w:before="120" w:after="120" w:line="240" w:lineRule="auto"/>
              <w:jc w:val="both"/>
              <w:rPr>
                <w:rFonts w:eastAsia="Times New Roman"/>
                <w:sz w:val="28"/>
                <w:szCs w:val="28"/>
              </w:rPr>
            </w:pPr>
            <w:r w:rsidRPr="00C15E22">
              <w:rPr>
                <w:rFonts w:eastAsia="Times New Roman"/>
                <w:sz w:val="28"/>
                <w:szCs w:val="28"/>
              </w:rPr>
              <w:t>Dùng để thực hành vẽ sơ đồ chức năng của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22</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Phần mềm quản trị dự án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600E1D">
            <w:pPr>
              <w:spacing w:before="120" w:after="120" w:line="240" w:lineRule="auto"/>
              <w:jc w:val="both"/>
              <w:rPr>
                <w:rFonts w:eastAsia="Times New Roman"/>
                <w:sz w:val="28"/>
                <w:szCs w:val="28"/>
              </w:rPr>
            </w:pPr>
            <w:r w:rsidRPr="00C15E22">
              <w:rPr>
                <w:rFonts w:eastAsia="Times New Roman"/>
                <w:sz w:val="28"/>
                <w:szCs w:val="28"/>
              </w:rPr>
              <w:t>Dùng để xây dựng, phát triển dự án cơ sở dữ liệu, hệ thống thông tin</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600E1D">
        <w:trPr>
          <w:trHeight w:val="1011"/>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23</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Phần mềm điều khiển (trợ giúp từ xa)</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để dạy thực hành, hướng dẫn trợ giúp từ xa cho khác hàng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24</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Phần mềm thư viện hỗ trợ thị giác máy tính</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center"/>
              <w:rPr>
                <w:rFonts w:eastAsia="Times New Roman"/>
                <w:sz w:val="28"/>
                <w:szCs w:val="28"/>
              </w:rPr>
            </w:pPr>
            <w:r w:rsidRPr="00C15E22">
              <w:rPr>
                <w:rFonts w:eastAsia="Times New Roman"/>
                <w:sz w:val="28"/>
                <w:szCs w:val="28"/>
              </w:rPr>
              <w:t>Bộ</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600E1D" w:rsidP="00C55527">
            <w:pPr>
              <w:spacing w:before="120" w:after="120" w:line="240" w:lineRule="auto"/>
              <w:jc w:val="center"/>
              <w:rPr>
                <w:rFonts w:eastAsia="Times New Roman"/>
                <w:sz w:val="28"/>
                <w:szCs w:val="28"/>
              </w:rPr>
            </w:pPr>
            <w:r w:rsidRPr="00C15E22">
              <w:rPr>
                <w:rFonts w:eastAsia="Times New Roman"/>
                <w:sz w:val="28"/>
                <w:szCs w:val="28"/>
              </w:rPr>
              <w:t>0</w:t>
            </w:r>
            <w:r w:rsidR="002E0E3D" w:rsidRPr="00C15E22">
              <w:rPr>
                <w:rFonts w:eastAsia="Times New Roman"/>
                <w:sz w:val="28"/>
                <w:szCs w:val="28"/>
              </w:rPr>
              <w:t>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Dùng để mô phỏng tầm nhìn của con người trong một bộ máy phi sinh học. Hỗ trợ cho phát triển ứng dụng</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E0E3D" w:rsidRPr="00C15E22" w:rsidRDefault="002E0E3D" w:rsidP="00C55527">
            <w:pPr>
              <w:spacing w:before="120" w:after="120" w:line="240" w:lineRule="auto"/>
              <w:jc w:val="both"/>
              <w:rPr>
                <w:rFonts w:eastAsia="Times New Roman"/>
                <w:sz w:val="28"/>
                <w:szCs w:val="28"/>
              </w:rPr>
            </w:pPr>
            <w:r w:rsidRPr="00C15E22">
              <w:rPr>
                <w:rFonts w:eastAsia="Times New Roman"/>
                <w:sz w:val="28"/>
                <w:szCs w:val="28"/>
              </w:rPr>
              <w:t>- Có phiên bản thích hợp</w:t>
            </w:r>
            <w:r w:rsidRPr="00C15E22">
              <w:rPr>
                <w:rFonts w:eastAsia="Times New Roman"/>
                <w:sz w:val="28"/>
                <w:szCs w:val="28"/>
              </w:rPr>
              <w:br/>
              <w:t>- Cài đặt cho 19 máy vi tính</w:t>
            </w:r>
          </w:p>
        </w:tc>
      </w:tr>
      <w:tr w:rsidR="00C15E22" w:rsidRPr="00C15E22" w:rsidTr="00C55527">
        <w:trPr>
          <w:trHeight w:val="93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25</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Bảng ghim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 ghim ảnh, mẫu, quy trình</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sz w:val="28"/>
                <w:szCs w:val="28"/>
              </w:rPr>
            </w:pPr>
            <w:r w:rsidRPr="00C15E22">
              <w:rPr>
                <w:sz w:val="28"/>
                <w:szCs w:val="28"/>
              </w:rPr>
              <w:t>Kích thước:</w:t>
            </w:r>
          </w:p>
          <w:p w:rsidR="007C00D5" w:rsidRPr="00C15E22" w:rsidRDefault="007C00D5" w:rsidP="00C55527">
            <w:pPr>
              <w:spacing w:before="120" w:after="120" w:line="240" w:lineRule="auto"/>
              <w:jc w:val="both"/>
              <w:rPr>
                <w:sz w:val="28"/>
                <w:szCs w:val="28"/>
              </w:rPr>
            </w:pPr>
            <w:r w:rsidRPr="00C15E22">
              <w:rPr>
                <w:sz w:val="28"/>
                <w:szCs w:val="28"/>
              </w:rPr>
              <w:t>≥ (1200x1200) mm</w:t>
            </w:r>
          </w:p>
        </w:tc>
      </w:tr>
      <w:tr w:rsidR="00C15E22" w:rsidRPr="00C15E22" w:rsidTr="00C55527">
        <w:trPr>
          <w:trHeight w:val="62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26</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Bảng di động</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01</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hỗ trợ giảng dạy lý thuyết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sz w:val="28"/>
                <w:szCs w:val="28"/>
              </w:rPr>
            </w:pPr>
            <w:r w:rsidRPr="00C15E22">
              <w:rPr>
                <w:sz w:val="28"/>
                <w:szCs w:val="28"/>
              </w:rPr>
              <w:t>Kích thước: ≥ (1250 x 2400) mm</w:t>
            </w:r>
          </w:p>
        </w:tc>
      </w:tr>
      <w:tr w:rsidR="00C15E22" w:rsidRPr="00C15E22" w:rsidTr="00C55527">
        <w:trPr>
          <w:trHeight w:val="1550"/>
        </w:trPr>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600E1D">
            <w:pPr>
              <w:spacing w:before="120" w:after="120" w:line="240" w:lineRule="auto"/>
              <w:jc w:val="center"/>
              <w:rPr>
                <w:rFonts w:eastAsia="Times New Roman"/>
                <w:sz w:val="28"/>
                <w:szCs w:val="28"/>
              </w:rPr>
            </w:pPr>
            <w:r w:rsidRPr="00C15E22">
              <w:rPr>
                <w:rFonts w:eastAsia="Times New Roman"/>
                <w:sz w:val="28"/>
                <w:szCs w:val="28"/>
              </w:rPr>
              <w:t>2</w:t>
            </w:r>
            <w:r w:rsidR="00600E1D" w:rsidRPr="00C15E22">
              <w:rPr>
                <w:rFonts w:eastAsia="Times New Roman"/>
                <w:sz w:val="28"/>
                <w:szCs w:val="28"/>
              </w:rPr>
              <w:t>7</w:t>
            </w:r>
          </w:p>
        </w:tc>
        <w:tc>
          <w:tcPr>
            <w:tcW w:w="2373"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Thiết bị lưu trữ</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Chiếc</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center"/>
              <w:rPr>
                <w:rFonts w:eastAsia="Times New Roman"/>
                <w:sz w:val="28"/>
                <w:szCs w:val="28"/>
              </w:rPr>
            </w:pPr>
            <w:r w:rsidRPr="00C15E22">
              <w:rPr>
                <w:rFonts w:eastAsia="Times New Roman"/>
                <w:sz w:val="28"/>
                <w:szCs w:val="28"/>
              </w:rPr>
              <w:t>03</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Dùng để lưu trữ dữ liệu, lưu trữ phần mềm cài đặt</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7C00D5" w:rsidRPr="00C15E22" w:rsidRDefault="007C00D5" w:rsidP="00C55527">
            <w:pPr>
              <w:spacing w:before="120" w:after="120" w:line="240" w:lineRule="auto"/>
              <w:jc w:val="both"/>
              <w:rPr>
                <w:rFonts w:eastAsia="Times New Roman"/>
                <w:sz w:val="28"/>
                <w:szCs w:val="28"/>
              </w:rPr>
            </w:pPr>
            <w:r w:rsidRPr="00C15E22">
              <w:rPr>
                <w:rFonts w:eastAsia="Times New Roman"/>
                <w:sz w:val="28"/>
                <w:szCs w:val="28"/>
              </w:rPr>
              <w:t>Loại thông dụng trên thị trường</w:t>
            </w:r>
          </w:p>
        </w:tc>
      </w:tr>
      <w:bookmarkEnd w:id="0"/>
    </w:tbl>
    <w:p w:rsidR="002E0E3D" w:rsidRPr="00C15E22" w:rsidRDefault="002E0E3D" w:rsidP="00600E1D">
      <w:pPr>
        <w:spacing w:before="120" w:after="120" w:line="240" w:lineRule="auto"/>
        <w:rPr>
          <w:b/>
          <w:spacing w:val="-4"/>
          <w:sz w:val="28"/>
          <w:szCs w:val="28"/>
        </w:rPr>
      </w:pPr>
    </w:p>
    <w:sectPr w:rsidR="002E0E3D" w:rsidRPr="00C15E22" w:rsidSect="00395C12">
      <w:headerReference w:type="default" r:id="rId8"/>
      <w:footerReference w:type="default" r:id="rId9"/>
      <w:pgSz w:w="12240" w:h="15840"/>
      <w:pgMar w:top="1440" w:right="1440" w:bottom="1440" w:left="1440" w:header="720" w:footer="720" w:gutter="0"/>
      <w:pgNumType w:start="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5209" w:rsidRDefault="00395C12">
      <w:pPr>
        <w:spacing w:after="0" w:line="240" w:lineRule="auto"/>
      </w:pPr>
      <w:r>
        <w:separator/>
      </w:r>
    </w:p>
  </w:endnote>
  <w:endnote w:type="continuationSeparator" w:id="0">
    <w:p w:rsidR="00015209" w:rsidRDefault="00395C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nTime">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55527" w:rsidRDefault="00C55527">
    <w:pPr>
      <w:pStyle w:val="Footer"/>
      <w:jc w:val="center"/>
    </w:pPr>
  </w:p>
  <w:p w:rsidR="00C55527" w:rsidRDefault="00C555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5209" w:rsidRDefault="00395C12">
      <w:pPr>
        <w:spacing w:after="0" w:line="240" w:lineRule="auto"/>
      </w:pPr>
      <w:r>
        <w:separator/>
      </w:r>
    </w:p>
  </w:footnote>
  <w:footnote w:type="continuationSeparator" w:id="0">
    <w:p w:rsidR="00015209" w:rsidRDefault="00395C1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128755"/>
      <w:docPartObj>
        <w:docPartGallery w:val="Page Numbers (Top of Page)"/>
        <w:docPartUnique/>
      </w:docPartObj>
    </w:sdtPr>
    <w:sdtEndPr>
      <w:rPr>
        <w:noProof/>
        <w:sz w:val="24"/>
        <w:szCs w:val="24"/>
      </w:rPr>
    </w:sdtEndPr>
    <w:sdtContent>
      <w:p w:rsidR="00395C12" w:rsidRPr="00395C12" w:rsidRDefault="00395C12">
        <w:pPr>
          <w:pStyle w:val="Header"/>
          <w:jc w:val="center"/>
          <w:rPr>
            <w:sz w:val="24"/>
            <w:szCs w:val="24"/>
          </w:rPr>
        </w:pPr>
        <w:r w:rsidRPr="00395C12">
          <w:rPr>
            <w:sz w:val="24"/>
            <w:szCs w:val="24"/>
          </w:rPr>
          <w:fldChar w:fldCharType="begin"/>
        </w:r>
        <w:r w:rsidRPr="00395C12">
          <w:rPr>
            <w:sz w:val="24"/>
            <w:szCs w:val="24"/>
          </w:rPr>
          <w:instrText xml:space="preserve"> PAGE   \* MERGEFORMAT </w:instrText>
        </w:r>
        <w:r w:rsidRPr="00395C12">
          <w:rPr>
            <w:sz w:val="24"/>
            <w:szCs w:val="24"/>
          </w:rPr>
          <w:fldChar w:fldCharType="separate"/>
        </w:r>
        <w:r w:rsidR="00C15E22">
          <w:rPr>
            <w:noProof/>
            <w:sz w:val="24"/>
            <w:szCs w:val="24"/>
          </w:rPr>
          <w:t>34</w:t>
        </w:r>
        <w:r w:rsidRPr="00395C12">
          <w:rPr>
            <w:noProof/>
            <w:sz w:val="24"/>
            <w:szCs w:val="24"/>
          </w:rPr>
          <w:fldChar w:fldCharType="end"/>
        </w:r>
      </w:p>
    </w:sdtContent>
  </w:sdt>
  <w:p w:rsidR="00395C12" w:rsidRDefault="00395C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F1CDE98"/>
    <w:multiLevelType w:val="singleLevel"/>
    <w:tmpl w:val="EF1CDE98"/>
    <w:lvl w:ilvl="0">
      <w:start w:val="1"/>
      <w:numFmt w:val="upperRoman"/>
      <w:suff w:val="space"/>
      <w:lvlText w:val="%1."/>
      <w:lvlJc w:val="left"/>
    </w:lvl>
  </w:abstractNum>
  <w:abstractNum w:abstractNumId="1">
    <w:nsid w:val="41AB0F40"/>
    <w:multiLevelType w:val="hybridMultilevel"/>
    <w:tmpl w:val="A5E26F3C"/>
    <w:lvl w:ilvl="0" w:tplc="755CE346">
      <w:start w:val="1"/>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7073461C"/>
    <w:multiLevelType w:val="hybridMultilevel"/>
    <w:tmpl w:val="0C36E7D6"/>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77DD5"/>
    <w:rsid w:val="00015209"/>
    <w:rsid w:val="002D5C09"/>
    <w:rsid w:val="002E0E3D"/>
    <w:rsid w:val="00395C12"/>
    <w:rsid w:val="00477DD5"/>
    <w:rsid w:val="00600E1D"/>
    <w:rsid w:val="007C00D5"/>
    <w:rsid w:val="00B40DB4"/>
    <w:rsid w:val="00BC42AA"/>
    <w:rsid w:val="00C15E22"/>
    <w:rsid w:val="00C55527"/>
    <w:rsid w:val="00C6355C"/>
    <w:rsid w:val="00F04C77"/>
    <w:rsid w:val="00F058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DD5"/>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character" w:styleId="Hyperlink">
    <w:name w:val="Hyperlink"/>
    <w:basedOn w:val="DefaultParagraphFont"/>
    <w:uiPriority w:val="99"/>
    <w:unhideWhenUsed/>
    <w:rsid w:val="00477DD5"/>
    <w:rPr>
      <w:color w:val="0563C1"/>
      <w:u w:val="single"/>
    </w:rPr>
  </w:style>
  <w:style w:type="paragraph" w:styleId="Footer">
    <w:name w:val="footer"/>
    <w:basedOn w:val="Normal"/>
    <w:link w:val="FooterChar"/>
    <w:uiPriority w:val="99"/>
    <w:unhideWhenUsed/>
    <w:rsid w:val="00477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DD5"/>
    <w:rPr>
      <w:rFonts w:ascii="Times New Roman" w:eastAsia="Calibri" w:hAnsi="Times New Roman" w:cs="Times New Roman"/>
      <w:sz w:val="26"/>
    </w:rPr>
  </w:style>
  <w:style w:type="paragraph" w:customStyle="1" w:styleId="MucI">
    <w:name w:val="Muc_I"/>
    <w:basedOn w:val="Normal"/>
    <w:qFormat/>
    <w:rsid w:val="00477DD5"/>
    <w:pPr>
      <w:spacing w:after="120"/>
      <w:jc w:val="both"/>
    </w:pPr>
    <w:rPr>
      <w:b/>
      <w:spacing w:val="-4"/>
      <w:szCs w:val="28"/>
    </w:rPr>
  </w:style>
  <w:style w:type="paragraph" w:customStyle="1" w:styleId="MucII">
    <w:name w:val="Muc_II"/>
    <w:basedOn w:val="Normal"/>
    <w:autoRedefine/>
    <w:qFormat/>
    <w:rsid w:val="00477DD5"/>
    <w:pPr>
      <w:spacing w:after="120" w:line="320" w:lineRule="exact"/>
      <w:jc w:val="both"/>
    </w:pPr>
    <w:rPr>
      <w:b/>
      <w:i/>
      <w:spacing w:val="-4"/>
      <w:sz w:val="28"/>
      <w:szCs w:val="28"/>
    </w:rPr>
  </w:style>
  <w:style w:type="paragraph" w:styleId="TOC1">
    <w:name w:val="toc 1"/>
    <w:basedOn w:val="Normal"/>
    <w:next w:val="Normal"/>
    <w:autoRedefine/>
    <w:uiPriority w:val="39"/>
    <w:unhideWhenUsed/>
    <w:rsid w:val="00477DD5"/>
    <w:pPr>
      <w:spacing w:after="100"/>
    </w:pPr>
  </w:style>
  <w:style w:type="paragraph" w:styleId="TOC2">
    <w:name w:val="toc 2"/>
    <w:basedOn w:val="Normal"/>
    <w:next w:val="Normal"/>
    <w:autoRedefine/>
    <w:uiPriority w:val="39"/>
    <w:unhideWhenUsed/>
    <w:rsid w:val="00477DD5"/>
    <w:pPr>
      <w:spacing w:after="100"/>
      <w:ind w:left="260"/>
    </w:pPr>
  </w:style>
  <w:style w:type="paragraph" w:styleId="TOC3">
    <w:name w:val="toc 3"/>
    <w:basedOn w:val="Normal"/>
    <w:next w:val="Normal"/>
    <w:autoRedefine/>
    <w:uiPriority w:val="39"/>
    <w:unhideWhenUsed/>
    <w:rsid w:val="00477DD5"/>
    <w:pPr>
      <w:spacing w:after="100"/>
      <w:ind w:left="520"/>
    </w:pPr>
  </w:style>
  <w:style w:type="table" w:styleId="TableGrid">
    <w:name w:val="Table Grid"/>
    <w:basedOn w:val="TableNormal"/>
    <w:uiPriority w:val="59"/>
    <w:rsid w:val="00477DD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normal-000000">
    <w:name w:val="pt-normal-000000"/>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2E0E3D"/>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2E0E3D"/>
  </w:style>
  <w:style w:type="character" w:customStyle="1" w:styleId="pt-000011">
    <w:name w:val="pt-000011"/>
    <w:rsid w:val="002E0E3D"/>
  </w:style>
  <w:style w:type="paragraph" w:styleId="Header">
    <w:name w:val="header"/>
    <w:basedOn w:val="Normal"/>
    <w:link w:val="HeaderChar"/>
    <w:uiPriority w:val="99"/>
    <w:unhideWhenUsed/>
    <w:rsid w:val="002E0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E3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E0E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3D"/>
    <w:rPr>
      <w:rFonts w:ascii="Segoe UI" w:eastAsia="Calibri" w:hAnsi="Segoe UI" w:cs="Segoe UI"/>
      <w:sz w:val="18"/>
      <w:szCs w:val="18"/>
    </w:rPr>
  </w:style>
  <w:style w:type="paragraph" w:customStyle="1" w:styleId="MucIII">
    <w:name w:val="Muc_III"/>
    <w:basedOn w:val="Normal"/>
    <w:qFormat/>
    <w:rsid w:val="002E0E3D"/>
    <w:rPr>
      <w:b/>
      <w:i/>
      <w:sz w:val="28"/>
      <w:szCs w:val="28"/>
    </w:rPr>
  </w:style>
  <w:style w:type="paragraph" w:customStyle="1" w:styleId="MUCLON">
    <w:name w:val="MUC_LON"/>
    <w:basedOn w:val="Heading1"/>
    <w:autoRedefine/>
    <w:rsid w:val="002E0E3D"/>
    <w:pPr>
      <w:spacing w:before="0" w:after="120" w:line="288" w:lineRule="auto"/>
    </w:pPr>
    <w:rPr>
      <w:rFonts w:ascii="Times New Roman" w:eastAsia="Times New Roman" w:hAnsi="Times New Roman" w:cs="Times New Roman"/>
      <w:bCs w:val="0"/>
      <w:kern w:val="0"/>
      <w:sz w:val="28"/>
      <w:szCs w:val="28"/>
      <w:lang w:val="vi-VN" w:eastAsia="ko-KR"/>
    </w:rPr>
  </w:style>
  <w:style w:type="character" w:styleId="FollowedHyperlink">
    <w:name w:val="FollowedHyperlink"/>
    <w:basedOn w:val="DefaultParagraphFont"/>
    <w:uiPriority w:val="99"/>
    <w:semiHidden/>
    <w:unhideWhenUsed/>
    <w:rsid w:val="002E0E3D"/>
    <w:rPr>
      <w:color w:val="954F72"/>
      <w:u w:val="single"/>
    </w:rPr>
  </w:style>
  <w:style w:type="paragraph" w:customStyle="1" w:styleId="xl71">
    <w:name w:val="xl71"/>
    <w:basedOn w:val="Normal"/>
    <w:rsid w:val="002E0E3D"/>
    <w:pPr>
      <w:spacing w:before="100" w:beforeAutospacing="1" w:after="100" w:afterAutospacing="1" w:line="240" w:lineRule="auto"/>
    </w:pPr>
    <w:rPr>
      <w:rFonts w:eastAsia="Times New Roman"/>
      <w:sz w:val="24"/>
      <w:szCs w:val="24"/>
    </w:rPr>
  </w:style>
  <w:style w:type="paragraph" w:customStyle="1" w:styleId="xl72">
    <w:name w:val="xl72"/>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2E0E3D"/>
    <w:pPr>
      <w:spacing w:before="100" w:beforeAutospacing="1" w:after="100" w:afterAutospacing="1" w:line="240" w:lineRule="auto"/>
    </w:pPr>
    <w:rPr>
      <w:rFonts w:eastAsia="Times New Roman"/>
      <w:szCs w:val="26"/>
    </w:rPr>
  </w:style>
  <w:style w:type="paragraph" w:customStyle="1" w:styleId="xl75">
    <w:name w:val="xl75"/>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2E0E3D"/>
    <w:pPr>
      <w:spacing w:before="100" w:beforeAutospacing="1" w:after="100" w:afterAutospacing="1" w:line="240" w:lineRule="auto"/>
    </w:pPr>
    <w:rPr>
      <w:rFonts w:eastAsia="Times New Roman"/>
      <w:szCs w:val="26"/>
    </w:rPr>
  </w:style>
  <w:style w:type="paragraph" w:customStyle="1" w:styleId="xl77">
    <w:name w:val="xl77"/>
    <w:basedOn w:val="Normal"/>
    <w:rsid w:val="002E0E3D"/>
    <w:pPr>
      <w:spacing w:before="100" w:beforeAutospacing="1" w:after="100" w:afterAutospacing="1" w:line="240" w:lineRule="auto"/>
    </w:pPr>
    <w:rPr>
      <w:rFonts w:eastAsia="Times New Roman"/>
      <w:szCs w:val="26"/>
    </w:rPr>
  </w:style>
  <w:style w:type="paragraph" w:customStyle="1" w:styleId="xl78">
    <w:name w:val="xl78"/>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2E0E3D"/>
    <w:pPr>
      <w:spacing w:before="100" w:beforeAutospacing="1" w:after="100" w:afterAutospacing="1" w:line="240" w:lineRule="auto"/>
    </w:pPr>
    <w:rPr>
      <w:rFonts w:eastAsia="Times New Roman"/>
      <w:sz w:val="24"/>
      <w:szCs w:val="24"/>
    </w:rPr>
  </w:style>
  <w:style w:type="paragraph" w:customStyle="1" w:styleId="xl83">
    <w:name w:val="xl83"/>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2E0E3D"/>
    <w:pPr>
      <w:spacing w:before="100" w:beforeAutospacing="1" w:after="100" w:afterAutospacing="1" w:line="240" w:lineRule="auto"/>
    </w:pPr>
    <w:rPr>
      <w:rFonts w:eastAsia="Times New Roman"/>
      <w:b/>
      <w:bCs/>
      <w:szCs w:val="26"/>
    </w:rPr>
  </w:style>
  <w:style w:type="paragraph" w:customStyle="1" w:styleId="xl94">
    <w:name w:val="xl9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2E0E3D"/>
    <w:pPr>
      <w:spacing w:before="100" w:beforeAutospacing="1" w:after="100" w:afterAutospacing="1" w:line="240" w:lineRule="auto"/>
    </w:pPr>
    <w:rPr>
      <w:rFonts w:eastAsia="Times New Roman"/>
      <w:sz w:val="24"/>
      <w:szCs w:val="24"/>
    </w:rPr>
  </w:style>
  <w:style w:type="paragraph" w:customStyle="1" w:styleId="xl100">
    <w:name w:val="xl100"/>
    <w:basedOn w:val="Normal"/>
    <w:rsid w:val="002E0E3D"/>
    <w:pPr>
      <w:spacing w:before="100" w:beforeAutospacing="1" w:after="100" w:afterAutospacing="1" w:line="240" w:lineRule="auto"/>
    </w:pPr>
    <w:rPr>
      <w:rFonts w:eastAsia="Times New Roman"/>
      <w:sz w:val="24"/>
      <w:szCs w:val="24"/>
    </w:rPr>
  </w:style>
  <w:style w:type="paragraph" w:customStyle="1" w:styleId="xl101">
    <w:name w:val="xl10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2E0E3D"/>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2E0E3D"/>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2E0E3D"/>
    <w:pPr>
      <w:spacing w:before="100" w:beforeAutospacing="1" w:after="100" w:afterAutospacing="1" w:line="240" w:lineRule="auto"/>
      <w:jc w:val="center"/>
    </w:pPr>
    <w:rPr>
      <w:rFonts w:eastAsia="Times New Roman"/>
      <w:szCs w:val="26"/>
    </w:rPr>
  </w:style>
  <w:style w:type="paragraph" w:customStyle="1" w:styleId="xl105">
    <w:name w:val="xl105"/>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2E0E3D"/>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2E0E3D"/>
    <w:pPr>
      <w:pBdr>
        <w:bottom w:val="single" w:sz="4" w:space="0" w:color="auto"/>
      </w:pBdr>
      <w:spacing w:before="100" w:beforeAutospacing="1" w:after="100" w:afterAutospacing="1" w:line="240" w:lineRule="auto"/>
      <w:textAlignment w:val="top"/>
    </w:pPr>
    <w:rPr>
      <w:rFonts w:eastAsia="Times New Roman"/>
      <w:b/>
      <w:bCs/>
      <w:szCs w:val="26"/>
    </w:rPr>
  </w:style>
  <w:style w:type="character" w:styleId="CommentReference">
    <w:name w:val="annotation reference"/>
    <w:basedOn w:val="DefaultParagraphFont"/>
    <w:uiPriority w:val="99"/>
    <w:semiHidden/>
    <w:unhideWhenUsed/>
    <w:rsid w:val="002E0E3D"/>
    <w:rPr>
      <w:sz w:val="16"/>
      <w:szCs w:val="16"/>
    </w:rPr>
  </w:style>
  <w:style w:type="paragraph" w:styleId="CommentText">
    <w:name w:val="annotation text"/>
    <w:basedOn w:val="Normal"/>
    <w:link w:val="CommentTextChar"/>
    <w:uiPriority w:val="99"/>
    <w:semiHidden/>
    <w:unhideWhenUsed/>
    <w:rsid w:val="002E0E3D"/>
    <w:pPr>
      <w:spacing w:line="240" w:lineRule="auto"/>
    </w:pPr>
    <w:rPr>
      <w:sz w:val="20"/>
      <w:szCs w:val="20"/>
    </w:rPr>
  </w:style>
  <w:style w:type="character" w:customStyle="1" w:styleId="CommentTextChar">
    <w:name w:val="Comment Text Char"/>
    <w:basedOn w:val="DefaultParagraphFont"/>
    <w:link w:val="CommentText"/>
    <w:uiPriority w:val="99"/>
    <w:semiHidden/>
    <w:rsid w:val="002E0E3D"/>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0E3D"/>
    <w:rPr>
      <w:b/>
      <w:bCs/>
    </w:rPr>
  </w:style>
  <w:style w:type="character" w:customStyle="1" w:styleId="CommentSubjectChar">
    <w:name w:val="Comment Subject Char"/>
    <w:basedOn w:val="CommentTextChar"/>
    <w:link w:val="CommentSubject"/>
    <w:uiPriority w:val="99"/>
    <w:semiHidden/>
    <w:rsid w:val="002E0E3D"/>
    <w:rPr>
      <w:rFonts w:ascii="Times New Roman" w:eastAsia="Calibri" w:hAnsi="Times New Roman" w:cs="Times New Roman"/>
      <w:b/>
      <w:bCs/>
      <w:sz w:val="20"/>
      <w:szCs w:val="20"/>
    </w:rPr>
  </w:style>
  <w:style w:type="paragraph" w:customStyle="1" w:styleId="msonormal0">
    <w:name w:val="msonormal"/>
    <w:basedOn w:val="Normal"/>
    <w:rsid w:val="002E0E3D"/>
    <w:pPr>
      <w:spacing w:before="100" w:beforeAutospacing="1" w:after="100" w:afterAutospacing="1" w:line="240" w:lineRule="auto"/>
    </w:pPr>
    <w:rPr>
      <w:rFonts w:eastAsia="Times New Roman"/>
      <w:sz w:val="24"/>
      <w:szCs w:val="24"/>
    </w:rPr>
  </w:style>
  <w:style w:type="paragraph" w:customStyle="1" w:styleId="font5">
    <w:name w:val="font5"/>
    <w:basedOn w:val="Normal"/>
    <w:rsid w:val="002E0E3D"/>
    <w:pPr>
      <w:spacing w:before="100" w:beforeAutospacing="1" w:after="100" w:afterAutospacing="1" w:line="240" w:lineRule="auto"/>
    </w:pPr>
    <w:rPr>
      <w:rFonts w:eastAsia="Times New Roman"/>
      <w:color w:val="000000"/>
      <w:sz w:val="24"/>
      <w:szCs w:val="24"/>
    </w:rPr>
  </w:style>
  <w:style w:type="paragraph" w:customStyle="1" w:styleId="font6">
    <w:name w:val="font6"/>
    <w:basedOn w:val="Normal"/>
    <w:rsid w:val="002E0E3D"/>
    <w:pPr>
      <w:spacing w:before="100" w:beforeAutospacing="1" w:after="100" w:afterAutospacing="1" w:line="240" w:lineRule="auto"/>
    </w:pPr>
    <w:rPr>
      <w:rFonts w:eastAsia="Times New Roman"/>
      <w:i/>
      <w:iCs/>
      <w:color w:val="000000"/>
      <w:sz w:val="24"/>
      <w:szCs w:val="24"/>
    </w:rPr>
  </w:style>
  <w:style w:type="paragraph" w:customStyle="1" w:styleId="font7">
    <w:name w:val="font7"/>
    <w:basedOn w:val="Normal"/>
    <w:rsid w:val="002E0E3D"/>
    <w:pPr>
      <w:spacing w:before="100" w:beforeAutospacing="1" w:after="100" w:afterAutospacing="1" w:line="240" w:lineRule="auto"/>
    </w:pPr>
    <w:rPr>
      <w:rFonts w:eastAsia="Times New Roman"/>
      <w:i/>
      <w:iCs/>
      <w:sz w:val="24"/>
      <w:szCs w:val="24"/>
    </w:rPr>
  </w:style>
  <w:style w:type="character" w:customStyle="1" w:styleId="fontstyle01">
    <w:name w:val="fontstyle01"/>
    <w:basedOn w:val="DefaultParagraphFont"/>
    <w:rsid w:val="00F058A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F058AC"/>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F058AC"/>
    <w:rPr>
      <w:rFonts w:ascii="Symbol" w:hAnsi="Symbol" w:hint="default"/>
      <w:b w:val="0"/>
      <w:bCs w:val="0"/>
      <w:i w:val="0"/>
      <w:iCs w:val="0"/>
      <w:color w:val="000000"/>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8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77DD5"/>
    <w:pPr>
      <w:spacing w:after="200" w:line="276" w:lineRule="auto"/>
    </w:pPr>
    <w:rPr>
      <w:rFonts w:ascii="Times New Roman" w:eastAsia="Calibri" w:hAnsi="Times New Roman" w:cs="Times New Roman"/>
      <w:sz w:val="26"/>
    </w:rPr>
  </w:style>
  <w:style w:type="paragraph" w:styleId="Heading1">
    <w:name w:val="heading 1"/>
    <w:basedOn w:val="Normal"/>
    <w:next w:val="Normal"/>
    <w:link w:val="Heading1Char"/>
    <w:uiPriority w:val="9"/>
    <w:qFormat/>
    <w:rsid w:val="00B40DB4"/>
    <w:pPr>
      <w:keepNext/>
      <w:spacing w:before="240" w:after="60"/>
      <w:outlineLvl w:val="0"/>
    </w:pPr>
    <w:rPr>
      <w:rFonts w:ascii="Arial" w:eastAsiaTheme="majorEastAsia" w:hAnsi="Arial" w:cs="Arial"/>
      <w:b/>
      <w:bCs/>
      <w:kern w:val="32"/>
      <w:sz w:val="32"/>
      <w:szCs w:val="32"/>
    </w:rPr>
  </w:style>
  <w:style w:type="paragraph" w:styleId="Heading2">
    <w:name w:val="heading 2"/>
    <w:basedOn w:val="Normal"/>
    <w:next w:val="Normal"/>
    <w:link w:val="Heading2Char"/>
    <w:uiPriority w:val="9"/>
    <w:semiHidden/>
    <w:unhideWhenUsed/>
    <w:qFormat/>
    <w:rsid w:val="00B40DB4"/>
    <w:pPr>
      <w:keepNext/>
      <w:spacing w:before="240" w:after="60"/>
      <w:outlineLvl w:val="1"/>
    </w:pPr>
    <w:rPr>
      <w:rFonts w:ascii="Calibri Light" w:eastAsia="SimSun" w:hAnsi="Calibri Light"/>
      <w:b/>
      <w:bCs/>
      <w:i/>
      <w:iCs/>
    </w:rPr>
  </w:style>
  <w:style w:type="paragraph" w:styleId="Heading3">
    <w:name w:val="heading 3"/>
    <w:basedOn w:val="Normal"/>
    <w:next w:val="Normal"/>
    <w:link w:val="Heading3Char"/>
    <w:uiPriority w:val="9"/>
    <w:qFormat/>
    <w:rsid w:val="00B40DB4"/>
    <w:pPr>
      <w:keepNext/>
      <w:spacing w:before="240" w:after="60"/>
      <w:outlineLvl w:val="2"/>
    </w:pPr>
    <w:rPr>
      <w:rFonts w:ascii="Arial" w:eastAsia="Times New Roman" w:hAnsi="Arial" w:cs="Arial"/>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eude">
    <w:name w:val="Tieu de"/>
    <w:basedOn w:val="Normal"/>
    <w:link w:val="TieudeChar"/>
    <w:qFormat/>
    <w:rsid w:val="00B40DB4"/>
    <w:pPr>
      <w:spacing w:after="120"/>
      <w:jc w:val="center"/>
    </w:pPr>
    <w:rPr>
      <w:rFonts w:eastAsia="Times New Roman"/>
      <w:b/>
    </w:rPr>
  </w:style>
  <w:style w:type="character" w:customStyle="1" w:styleId="TieudeChar">
    <w:name w:val="Tieu de Char"/>
    <w:link w:val="Tieude"/>
    <w:rsid w:val="00B40DB4"/>
    <w:rPr>
      <w:rFonts w:ascii="Times New Roman" w:eastAsia="Times New Roman" w:hAnsi="Times New Roman" w:cs="Times New Roman"/>
      <w:b/>
      <w:sz w:val="28"/>
      <w:szCs w:val="28"/>
    </w:rPr>
  </w:style>
  <w:style w:type="paragraph" w:customStyle="1" w:styleId="Tieude1">
    <w:name w:val="Tieu de 1"/>
    <w:basedOn w:val="Heading1"/>
    <w:link w:val="Tieude1Char"/>
    <w:qFormat/>
    <w:rsid w:val="00B40DB4"/>
    <w:pPr>
      <w:spacing w:before="120" w:after="120"/>
      <w:jc w:val="center"/>
    </w:pPr>
    <w:rPr>
      <w:rFonts w:ascii="Times New Roman" w:eastAsia="Times New Roman" w:hAnsi="Times New Roman" w:cs="Times New Roman"/>
      <w:sz w:val="40"/>
    </w:rPr>
  </w:style>
  <w:style w:type="character" w:customStyle="1" w:styleId="Tieude1Char">
    <w:name w:val="Tieu de 1 Char"/>
    <w:link w:val="Tieude1"/>
    <w:rsid w:val="00B40DB4"/>
    <w:rPr>
      <w:rFonts w:ascii="Times New Roman" w:eastAsia="Times New Roman" w:hAnsi="Times New Roman" w:cs="Times New Roman"/>
      <w:b/>
      <w:bCs/>
      <w:kern w:val="32"/>
      <w:sz w:val="40"/>
      <w:szCs w:val="32"/>
    </w:rPr>
  </w:style>
  <w:style w:type="character" w:customStyle="1" w:styleId="Heading1Char">
    <w:name w:val="Heading 1 Char"/>
    <w:basedOn w:val="DefaultParagraphFont"/>
    <w:link w:val="Heading1"/>
    <w:uiPriority w:val="9"/>
    <w:rsid w:val="00B40DB4"/>
    <w:rPr>
      <w:rFonts w:ascii="Arial" w:eastAsiaTheme="majorEastAsia" w:hAnsi="Arial" w:cs="Arial"/>
      <w:b/>
      <w:bCs/>
      <w:kern w:val="32"/>
      <w:sz w:val="32"/>
      <w:szCs w:val="32"/>
    </w:rPr>
  </w:style>
  <w:style w:type="paragraph" w:customStyle="1" w:styleId="1">
    <w:name w:val="1"/>
    <w:basedOn w:val="Tieude1"/>
    <w:link w:val="1Char"/>
    <w:qFormat/>
    <w:rsid w:val="00B40DB4"/>
    <w:rPr>
      <w:sz w:val="26"/>
      <w:szCs w:val="26"/>
      <w:lang w:val="it-IT"/>
    </w:rPr>
  </w:style>
  <w:style w:type="character" w:customStyle="1" w:styleId="1Char">
    <w:name w:val="1 Char"/>
    <w:link w:val="1"/>
    <w:rsid w:val="00B40DB4"/>
    <w:rPr>
      <w:rFonts w:ascii="Times New Roman" w:eastAsia="Times New Roman" w:hAnsi="Times New Roman" w:cs="Times New Roman"/>
      <w:b/>
      <w:bCs/>
      <w:kern w:val="32"/>
      <w:sz w:val="26"/>
      <w:szCs w:val="26"/>
      <w:lang w:val="it-IT"/>
    </w:rPr>
  </w:style>
  <w:style w:type="paragraph" w:customStyle="1" w:styleId="Style1">
    <w:name w:val="Style1"/>
    <w:basedOn w:val="Normal"/>
    <w:link w:val="Style1Char"/>
    <w:qFormat/>
    <w:rsid w:val="00B40DB4"/>
    <w:pPr>
      <w:spacing w:after="120"/>
      <w:jc w:val="center"/>
    </w:pPr>
    <w:rPr>
      <w:rFonts w:eastAsia="Times New Roman"/>
      <w:b/>
    </w:rPr>
  </w:style>
  <w:style w:type="character" w:customStyle="1" w:styleId="Style1Char">
    <w:name w:val="Style1 Char"/>
    <w:link w:val="Style1"/>
    <w:rsid w:val="00B40DB4"/>
    <w:rPr>
      <w:rFonts w:ascii="Times New Roman" w:eastAsia="Times New Roman" w:hAnsi="Times New Roman" w:cs="Times New Roman"/>
      <w:b/>
      <w:sz w:val="28"/>
      <w:szCs w:val="28"/>
    </w:rPr>
  </w:style>
  <w:style w:type="paragraph" w:customStyle="1" w:styleId="Style2">
    <w:name w:val="Style2"/>
    <w:basedOn w:val="Tieude1"/>
    <w:link w:val="Style2Char"/>
    <w:qFormat/>
    <w:rsid w:val="00B40DB4"/>
  </w:style>
  <w:style w:type="character" w:customStyle="1" w:styleId="Style2Char">
    <w:name w:val="Style2 Char"/>
    <w:basedOn w:val="Tieude1Char"/>
    <w:link w:val="Style2"/>
    <w:rsid w:val="00B40DB4"/>
    <w:rPr>
      <w:rFonts w:ascii="Times New Roman" w:eastAsia="Times New Roman" w:hAnsi="Times New Roman" w:cs="Times New Roman"/>
      <w:b/>
      <w:bCs/>
      <w:kern w:val="32"/>
      <w:sz w:val="40"/>
      <w:szCs w:val="32"/>
    </w:rPr>
  </w:style>
  <w:style w:type="paragraph" w:customStyle="1" w:styleId="Style3">
    <w:name w:val="Style3"/>
    <w:basedOn w:val="1"/>
    <w:link w:val="Style3Char"/>
    <w:autoRedefine/>
    <w:qFormat/>
    <w:rsid w:val="00B40DB4"/>
    <w:rPr>
      <w:sz w:val="28"/>
    </w:rPr>
  </w:style>
  <w:style w:type="character" w:customStyle="1" w:styleId="Style3Char">
    <w:name w:val="Style3 Char"/>
    <w:link w:val="Style3"/>
    <w:rsid w:val="00B40DB4"/>
    <w:rPr>
      <w:rFonts w:ascii="Times New Roman" w:eastAsia="Times New Roman" w:hAnsi="Times New Roman" w:cs="Times New Roman"/>
      <w:b/>
      <w:bCs/>
      <w:kern w:val="32"/>
      <w:sz w:val="28"/>
      <w:szCs w:val="26"/>
      <w:lang w:val="it-IT"/>
    </w:rPr>
  </w:style>
  <w:style w:type="paragraph" w:customStyle="1" w:styleId="Type1">
    <w:name w:val="Type 1"/>
    <w:basedOn w:val="Style1"/>
    <w:link w:val="Type1Char"/>
    <w:qFormat/>
    <w:rsid w:val="00B40DB4"/>
    <w:pPr>
      <w:spacing w:line="312" w:lineRule="auto"/>
    </w:pPr>
    <w:rPr>
      <w:sz w:val="32"/>
      <w:szCs w:val="32"/>
    </w:rPr>
  </w:style>
  <w:style w:type="character" w:customStyle="1" w:styleId="Type1Char">
    <w:name w:val="Type 1 Char"/>
    <w:basedOn w:val="Style1Char"/>
    <w:link w:val="Type1"/>
    <w:rsid w:val="00B40DB4"/>
    <w:rPr>
      <w:rFonts w:ascii="Times New Roman" w:eastAsia="Times New Roman" w:hAnsi="Times New Roman" w:cs="Times New Roman"/>
      <w:b/>
      <w:sz w:val="32"/>
      <w:szCs w:val="32"/>
    </w:rPr>
  </w:style>
  <w:style w:type="paragraph" w:customStyle="1" w:styleId="Type2">
    <w:name w:val="Type 2"/>
    <w:basedOn w:val="Style2"/>
    <w:link w:val="Type2Char"/>
    <w:qFormat/>
    <w:rsid w:val="00B40DB4"/>
  </w:style>
  <w:style w:type="character" w:customStyle="1" w:styleId="Type2Char">
    <w:name w:val="Type 2 Char"/>
    <w:basedOn w:val="Style2Char"/>
    <w:link w:val="Type2"/>
    <w:rsid w:val="00B40DB4"/>
    <w:rPr>
      <w:rFonts w:ascii="Times New Roman" w:eastAsia="Times New Roman" w:hAnsi="Times New Roman" w:cs="Times New Roman"/>
      <w:b/>
      <w:bCs/>
      <w:kern w:val="32"/>
      <w:sz w:val="40"/>
      <w:szCs w:val="32"/>
    </w:rPr>
  </w:style>
  <w:style w:type="paragraph" w:customStyle="1" w:styleId="Type4">
    <w:name w:val="Type 4"/>
    <w:basedOn w:val="Type2"/>
    <w:link w:val="Type4Char"/>
    <w:qFormat/>
    <w:rsid w:val="00B40DB4"/>
  </w:style>
  <w:style w:type="character" w:customStyle="1" w:styleId="Type4Char">
    <w:name w:val="Type 4 Char"/>
    <w:basedOn w:val="Type2Char"/>
    <w:link w:val="Type4"/>
    <w:rsid w:val="00B40DB4"/>
    <w:rPr>
      <w:rFonts w:ascii="Times New Roman" w:eastAsia="Times New Roman" w:hAnsi="Times New Roman" w:cs="Times New Roman"/>
      <w:b/>
      <w:bCs/>
      <w:kern w:val="32"/>
      <w:sz w:val="40"/>
      <w:szCs w:val="32"/>
    </w:rPr>
  </w:style>
  <w:style w:type="paragraph" w:customStyle="1" w:styleId="type40">
    <w:name w:val="type 4"/>
    <w:basedOn w:val="Heading1"/>
    <w:link w:val="type4Char0"/>
    <w:qFormat/>
    <w:rsid w:val="00B40DB4"/>
    <w:pPr>
      <w:tabs>
        <w:tab w:val="left" w:pos="6120"/>
      </w:tabs>
      <w:spacing w:before="0" w:after="0"/>
      <w:jc w:val="center"/>
    </w:pPr>
    <w:rPr>
      <w:rFonts w:ascii="Times New Roman" w:eastAsia="Times New Roman" w:hAnsi="Times New Roman" w:cs="Times New Roman"/>
    </w:rPr>
  </w:style>
  <w:style w:type="character" w:customStyle="1" w:styleId="type4Char0">
    <w:name w:val="type 4 Char"/>
    <w:basedOn w:val="Heading1Char"/>
    <w:link w:val="type40"/>
    <w:rsid w:val="00B40DB4"/>
    <w:rPr>
      <w:rFonts w:ascii="Times New Roman" w:eastAsia="Times New Roman" w:hAnsi="Times New Roman" w:cs="Times New Roman"/>
      <w:b/>
      <w:bCs/>
      <w:kern w:val="32"/>
      <w:sz w:val="32"/>
      <w:szCs w:val="32"/>
    </w:rPr>
  </w:style>
  <w:style w:type="character" w:customStyle="1" w:styleId="Heading2Char">
    <w:name w:val="Heading 2 Char"/>
    <w:basedOn w:val="DefaultParagraphFont"/>
    <w:link w:val="Heading2"/>
    <w:uiPriority w:val="9"/>
    <w:semiHidden/>
    <w:rsid w:val="00B40DB4"/>
    <w:rPr>
      <w:rFonts w:ascii="Calibri Light" w:eastAsia="SimSun" w:hAnsi="Calibri Light" w:cs="Times New Roman"/>
      <w:b/>
      <w:bCs/>
      <w:i/>
      <w:iCs/>
      <w:sz w:val="28"/>
      <w:szCs w:val="28"/>
    </w:rPr>
  </w:style>
  <w:style w:type="character" w:customStyle="1" w:styleId="Heading3Char">
    <w:name w:val="Heading 3 Char"/>
    <w:basedOn w:val="DefaultParagraphFont"/>
    <w:link w:val="Heading3"/>
    <w:uiPriority w:val="9"/>
    <w:rsid w:val="00B40DB4"/>
    <w:rPr>
      <w:rFonts w:ascii="Arial" w:eastAsia="Times New Roman" w:hAnsi="Arial" w:cs="Arial"/>
      <w:b/>
      <w:bCs/>
      <w:sz w:val="26"/>
      <w:szCs w:val="26"/>
    </w:rPr>
  </w:style>
  <w:style w:type="paragraph" w:styleId="Title">
    <w:name w:val="Title"/>
    <w:basedOn w:val="Normal"/>
    <w:link w:val="TitleChar"/>
    <w:qFormat/>
    <w:rsid w:val="00B40DB4"/>
    <w:pPr>
      <w:jc w:val="center"/>
    </w:pPr>
    <w:rPr>
      <w:rFonts w:eastAsia="Times New Roman"/>
      <w:b/>
      <w:bCs/>
      <w:sz w:val="32"/>
      <w:szCs w:val="32"/>
      <w:lang w:val="nl-NL"/>
    </w:rPr>
  </w:style>
  <w:style w:type="character" w:customStyle="1" w:styleId="TitleChar">
    <w:name w:val="Title Char"/>
    <w:basedOn w:val="DefaultParagraphFont"/>
    <w:link w:val="Title"/>
    <w:rsid w:val="00B40DB4"/>
    <w:rPr>
      <w:rFonts w:ascii="Times New Roman" w:eastAsia="Times New Roman" w:hAnsi="Times New Roman" w:cs="Times New Roman"/>
      <w:b/>
      <w:bCs/>
      <w:sz w:val="32"/>
      <w:szCs w:val="32"/>
      <w:lang w:val="nl-NL"/>
    </w:rPr>
  </w:style>
  <w:style w:type="character" w:styleId="Strong">
    <w:name w:val="Strong"/>
    <w:qFormat/>
    <w:rsid w:val="00B40DB4"/>
    <w:rPr>
      <w:b/>
      <w:bCs/>
    </w:rPr>
  </w:style>
  <w:style w:type="character" w:styleId="Emphasis">
    <w:name w:val="Emphasis"/>
    <w:uiPriority w:val="20"/>
    <w:qFormat/>
    <w:rsid w:val="00B40DB4"/>
    <w:rPr>
      <w:i/>
      <w:iCs/>
    </w:rPr>
  </w:style>
  <w:style w:type="paragraph" w:styleId="ListParagraph">
    <w:name w:val="List Paragraph"/>
    <w:basedOn w:val="Normal"/>
    <w:link w:val="ListParagraphChar"/>
    <w:uiPriority w:val="34"/>
    <w:qFormat/>
    <w:rsid w:val="00B40DB4"/>
    <w:pPr>
      <w:ind w:left="720"/>
      <w:contextualSpacing/>
    </w:pPr>
    <w:rPr>
      <w:rFonts w:eastAsia="Times New Roman"/>
    </w:rPr>
  </w:style>
  <w:style w:type="character" w:customStyle="1" w:styleId="ListParagraphChar">
    <w:name w:val="List Paragraph Char"/>
    <w:link w:val="ListParagraph"/>
    <w:uiPriority w:val="34"/>
    <w:locked/>
    <w:rsid w:val="00B40DB4"/>
    <w:rPr>
      <w:rFonts w:ascii=".VnTime" w:eastAsia="Times New Roman" w:hAnsi=".VnTime" w:cs="Times New Roman"/>
      <w:sz w:val="28"/>
      <w:szCs w:val="28"/>
    </w:rPr>
  </w:style>
  <w:style w:type="character" w:styleId="Hyperlink">
    <w:name w:val="Hyperlink"/>
    <w:basedOn w:val="DefaultParagraphFont"/>
    <w:uiPriority w:val="99"/>
    <w:unhideWhenUsed/>
    <w:rsid w:val="00477DD5"/>
    <w:rPr>
      <w:color w:val="0563C1"/>
      <w:u w:val="single"/>
    </w:rPr>
  </w:style>
  <w:style w:type="paragraph" w:styleId="Footer">
    <w:name w:val="footer"/>
    <w:basedOn w:val="Normal"/>
    <w:link w:val="FooterChar"/>
    <w:uiPriority w:val="99"/>
    <w:unhideWhenUsed/>
    <w:rsid w:val="00477DD5"/>
    <w:pPr>
      <w:tabs>
        <w:tab w:val="center" w:pos="4680"/>
        <w:tab w:val="right" w:pos="9360"/>
      </w:tabs>
      <w:spacing w:after="0" w:line="240" w:lineRule="auto"/>
    </w:pPr>
  </w:style>
  <w:style w:type="character" w:customStyle="1" w:styleId="FooterChar">
    <w:name w:val="Footer Char"/>
    <w:basedOn w:val="DefaultParagraphFont"/>
    <w:link w:val="Footer"/>
    <w:uiPriority w:val="99"/>
    <w:rsid w:val="00477DD5"/>
    <w:rPr>
      <w:rFonts w:ascii="Times New Roman" w:eastAsia="Calibri" w:hAnsi="Times New Roman" w:cs="Times New Roman"/>
      <w:sz w:val="26"/>
    </w:rPr>
  </w:style>
  <w:style w:type="paragraph" w:customStyle="1" w:styleId="MucI">
    <w:name w:val="Muc_I"/>
    <w:basedOn w:val="Normal"/>
    <w:qFormat/>
    <w:rsid w:val="00477DD5"/>
    <w:pPr>
      <w:spacing w:after="120"/>
      <w:jc w:val="both"/>
    </w:pPr>
    <w:rPr>
      <w:b/>
      <w:spacing w:val="-4"/>
      <w:szCs w:val="28"/>
    </w:rPr>
  </w:style>
  <w:style w:type="paragraph" w:customStyle="1" w:styleId="MucII">
    <w:name w:val="Muc_II"/>
    <w:basedOn w:val="Normal"/>
    <w:autoRedefine/>
    <w:qFormat/>
    <w:rsid w:val="00477DD5"/>
    <w:pPr>
      <w:spacing w:after="120" w:line="320" w:lineRule="exact"/>
      <w:jc w:val="both"/>
    </w:pPr>
    <w:rPr>
      <w:b/>
      <w:i/>
      <w:spacing w:val="-4"/>
      <w:sz w:val="28"/>
      <w:szCs w:val="28"/>
    </w:rPr>
  </w:style>
  <w:style w:type="paragraph" w:styleId="TOC1">
    <w:name w:val="toc 1"/>
    <w:basedOn w:val="Normal"/>
    <w:next w:val="Normal"/>
    <w:autoRedefine/>
    <w:uiPriority w:val="39"/>
    <w:unhideWhenUsed/>
    <w:rsid w:val="00477DD5"/>
    <w:pPr>
      <w:spacing w:after="100"/>
    </w:pPr>
  </w:style>
  <w:style w:type="paragraph" w:styleId="TOC2">
    <w:name w:val="toc 2"/>
    <w:basedOn w:val="Normal"/>
    <w:next w:val="Normal"/>
    <w:autoRedefine/>
    <w:uiPriority w:val="39"/>
    <w:unhideWhenUsed/>
    <w:rsid w:val="00477DD5"/>
    <w:pPr>
      <w:spacing w:after="100"/>
      <w:ind w:left="260"/>
    </w:pPr>
  </w:style>
  <w:style w:type="paragraph" w:styleId="TOC3">
    <w:name w:val="toc 3"/>
    <w:basedOn w:val="Normal"/>
    <w:next w:val="Normal"/>
    <w:autoRedefine/>
    <w:uiPriority w:val="39"/>
    <w:unhideWhenUsed/>
    <w:rsid w:val="00477DD5"/>
    <w:pPr>
      <w:spacing w:after="100"/>
      <w:ind w:left="520"/>
    </w:pPr>
  </w:style>
  <w:style w:type="table" w:styleId="TableGrid">
    <w:name w:val="Table Grid"/>
    <w:basedOn w:val="TableNormal"/>
    <w:uiPriority w:val="59"/>
    <w:rsid w:val="00477DD5"/>
    <w:pPr>
      <w:spacing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t-normal-000000">
    <w:name w:val="pt-normal-000000"/>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4">
    <w:name w:val="pt-000014"/>
    <w:basedOn w:val="Normal"/>
    <w:rsid w:val="002E0E3D"/>
    <w:pPr>
      <w:spacing w:before="100" w:beforeAutospacing="1" w:after="100" w:afterAutospacing="1" w:line="240" w:lineRule="auto"/>
    </w:pPr>
    <w:rPr>
      <w:rFonts w:eastAsia="Times New Roman"/>
      <w:sz w:val="24"/>
      <w:szCs w:val="24"/>
      <w:lang w:val="vi-VN" w:eastAsia="vi-VN"/>
    </w:rPr>
  </w:style>
  <w:style w:type="paragraph" w:customStyle="1" w:styleId="pt-000015">
    <w:name w:val="pt-000015"/>
    <w:basedOn w:val="Normal"/>
    <w:rsid w:val="002E0E3D"/>
    <w:pPr>
      <w:spacing w:before="100" w:beforeAutospacing="1" w:after="100" w:afterAutospacing="1" w:line="240" w:lineRule="auto"/>
    </w:pPr>
    <w:rPr>
      <w:rFonts w:eastAsia="Times New Roman"/>
      <w:sz w:val="24"/>
      <w:szCs w:val="24"/>
      <w:lang w:val="vi-VN" w:eastAsia="vi-VN"/>
    </w:rPr>
  </w:style>
  <w:style w:type="character" w:customStyle="1" w:styleId="pt-defaultparagraphfont-000002">
    <w:name w:val="pt-defaultparagraphfont-000002"/>
    <w:rsid w:val="002E0E3D"/>
  </w:style>
  <w:style w:type="character" w:customStyle="1" w:styleId="pt-000011">
    <w:name w:val="pt-000011"/>
    <w:rsid w:val="002E0E3D"/>
  </w:style>
  <w:style w:type="paragraph" w:styleId="Header">
    <w:name w:val="header"/>
    <w:basedOn w:val="Normal"/>
    <w:link w:val="HeaderChar"/>
    <w:uiPriority w:val="99"/>
    <w:unhideWhenUsed/>
    <w:rsid w:val="002E0E3D"/>
    <w:pPr>
      <w:tabs>
        <w:tab w:val="center" w:pos="4680"/>
        <w:tab w:val="right" w:pos="9360"/>
      </w:tabs>
      <w:spacing w:after="0" w:line="240" w:lineRule="auto"/>
    </w:pPr>
  </w:style>
  <w:style w:type="character" w:customStyle="1" w:styleId="HeaderChar">
    <w:name w:val="Header Char"/>
    <w:basedOn w:val="DefaultParagraphFont"/>
    <w:link w:val="Header"/>
    <w:uiPriority w:val="99"/>
    <w:rsid w:val="002E0E3D"/>
    <w:rPr>
      <w:rFonts w:ascii="Times New Roman" w:eastAsia="Calibri" w:hAnsi="Times New Roman" w:cs="Times New Roman"/>
      <w:sz w:val="26"/>
    </w:rPr>
  </w:style>
  <w:style w:type="paragraph" w:styleId="BalloonText">
    <w:name w:val="Balloon Text"/>
    <w:basedOn w:val="Normal"/>
    <w:link w:val="BalloonTextChar"/>
    <w:uiPriority w:val="99"/>
    <w:semiHidden/>
    <w:unhideWhenUsed/>
    <w:rsid w:val="002E0E3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E0E3D"/>
    <w:rPr>
      <w:rFonts w:ascii="Segoe UI" w:eastAsia="Calibri" w:hAnsi="Segoe UI" w:cs="Segoe UI"/>
      <w:sz w:val="18"/>
      <w:szCs w:val="18"/>
    </w:rPr>
  </w:style>
  <w:style w:type="paragraph" w:customStyle="1" w:styleId="MucIII">
    <w:name w:val="Muc_III"/>
    <w:basedOn w:val="Normal"/>
    <w:qFormat/>
    <w:rsid w:val="002E0E3D"/>
    <w:rPr>
      <w:b/>
      <w:i/>
      <w:sz w:val="28"/>
      <w:szCs w:val="28"/>
    </w:rPr>
  </w:style>
  <w:style w:type="paragraph" w:customStyle="1" w:styleId="MUCLON">
    <w:name w:val="MUC_LON"/>
    <w:basedOn w:val="Heading1"/>
    <w:autoRedefine/>
    <w:rsid w:val="002E0E3D"/>
    <w:pPr>
      <w:spacing w:before="0" w:after="120" w:line="288" w:lineRule="auto"/>
    </w:pPr>
    <w:rPr>
      <w:rFonts w:ascii="Times New Roman" w:eastAsia="Times New Roman" w:hAnsi="Times New Roman" w:cs="Times New Roman"/>
      <w:bCs w:val="0"/>
      <w:kern w:val="0"/>
      <w:sz w:val="28"/>
      <w:szCs w:val="28"/>
      <w:lang w:val="vi-VN" w:eastAsia="ko-KR"/>
    </w:rPr>
  </w:style>
  <w:style w:type="character" w:styleId="FollowedHyperlink">
    <w:name w:val="FollowedHyperlink"/>
    <w:basedOn w:val="DefaultParagraphFont"/>
    <w:uiPriority w:val="99"/>
    <w:semiHidden/>
    <w:unhideWhenUsed/>
    <w:rsid w:val="002E0E3D"/>
    <w:rPr>
      <w:color w:val="954F72"/>
      <w:u w:val="single"/>
    </w:rPr>
  </w:style>
  <w:style w:type="paragraph" w:customStyle="1" w:styleId="xl71">
    <w:name w:val="xl71"/>
    <w:basedOn w:val="Normal"/>
    <w:rsid w:val="002E0E3D"/>
    <w:pPr>
      <w:spacing w:before="100" w:beforeAutospacing="1" w:after="100" w:afterAutospacing="1" w:line="240" w:lineRule="auto"/>
    </w:pPr>
    <w:rPr>
      <w:rFonts w:eastAsia="Times New Roman"/>
      <w:sz w:val="24"/>
      <w:szCs w:val="24"/>
    </w:rPr>
  </w:style>
  <w:style w:type="paragraph" w:customStyle="1" w:styleId="xl72">
    <w:name w:val="xl72"/>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3">
    <w:name w:val="xl73"/>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74">
    <w:name w:val="xl74"/>
    <w:basedOn w:val="Normal"/>
    <w:rsid w:val="002E0E3D"/>
    <w:pPr>
      <w:spacing w:before="100" w:beforeAutospacing="1" w:after="100" w:afterAutospacing="1" w:line="240" w:lineRule="auto"/>
    </w:pPr>
    <w:rPr>
      <w:rFonts w:eastAsia="Times New Roman"/>
      <w:szCs w:val="26"/>
    </w:rPr>
  </w:style>
  <w:style w:type="paragraph" w:customStyle="1" w:styleId="xl75">
    <w:name w:val="xl75"/>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6">
    <w:name w:val="xl76"/>
    <w:basedOn w:val="Normal"/>
    <w:rsid w:val="002E0E3D"/>
    <w:pPr>
      <w:spacing w:before="100" w:beforeAutospacing="1" w:after="100" w:afterAutospacing="1" w:line="240" w:lineRule="auto"/>
    </w:pPr>
    <w:rPr>
      <w:rFonts w:eastAsia="Times New Roman"/>
      <w:szCs w:val="26"/>
    </w:rPr>
  </w:style>
  <w:style w:type="paragraph" w:customStyle="1" w:styleId="xl77">
    <w:name w:val="xl77"/>
    <w:basedOn w:val="Normal"/>
    <w:rsid w:val="002E0E3D"/>
    <w:pPr>
      <w:spacing w:before="100" w:beforeAutospacing="1" w:after="100" w:afterAutospacing="1" w:line="240" w:lineRule="auto"/>
    </w:pPr>
    <w:rPr>
      <w:rFonts w:eastAsia="Times New Roman"/>
      <w:szCs w:val="26"/>
    </w:rPr>
  </w:style>
  <w:style w:type="paragraph" w:customStyle="1" w:styleId="xl78">
    <w:name w:val="xl78"/>
    <w:basedOn w:val="Normal"/>
    <w:rsid w:val="002E0E3D"/>
    <w:pPr>
      <w:spacing w:before="100" w:beforeAutospacing="1" w:after="100" w:afterAutospacing="1" w:line="240" w:lineRule="auto"/>
      <w:jc w:val="center"/>
      <w:textAlignment w:val="center"/>
    </w:pPr>
    <w:rPr>
      <w:rFonts w:eastAsia="Times New Roman"/>
      <w:szCs w:val="26"/>
    </w:rPr>
  </w:style>
  <w:style w:type="paragraph" w:customStyle="1" w:styleId="xl79">
    <w:name w:val="xl7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0">
    <w:name w:val="xl8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1">
    <w:name w:val="xl81"/>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82">
    <w:name w:val="xl82"/>
    <w:basedOn w:val="Normal"/>
    <w:rsid w:val="002E0E3D"/>
    <w:pPr>
      <w:spacing w:before="100" w:beforeAutospacing="1" w:after="100" w:afterAutospacing="1" w:line="240" w:lineRule="auto"/>
    </w:pPr>
    <w:rPr>
      <w:rFonts w:eastAsia="Times New Roman"/>
      <w:sz w:val="24"/>
      <w:szCs w:val="24"/>
    </w:rPr>
  </w:style>
  <w:style w:type="paragraph" w:customStyle="1" w:styleId="xl83">
    <w:name w:val="xl83"/>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84">
    <w:name w:val="xl8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5">
    <w:name w:val="xl85"/>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6">
    <w:name w:val="xl86"/>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7">
    <w:name w:val="xl87"/>
    <w:basedOn w:val="Normal"/>
    <w:rsid w:val="002E0E3D"/>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88">
    <w:name w:val="xl8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89">
    <w:name w:val="xl8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1">
    <w:name w:val="xl9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2">
    <w:name w:val="xl92"/>
    <w:basedOn w:val="Normal"/>
    <w:rsid w:val="002E0E3D"/>
    <w:pPr>
      <w:spacing w:before="100" w:beforeAutospacing="1" w:after="100" w:afterAutospacing="1" w:line="240" w:lineRule="auto"/>
      <w:textAlignment w:val="top"/>
    </w:pPr>
    <w:rPr>
      <w:rFonts w:eastAsia="Times New Roman"/>
      <w:b/>
      <w:bCs/>
      <w:szCs w:val="26"/>
    </w:rPr>
  </w:style>
  <w:style w:type="paragraph" w:customStyle="1" w:styleId="xl93">
    <w:name w:val="xl93"/>
    <w:basedOn w:val="Normal"/>
    <w:rsid w:val="002E0E3D"/>
    <w:pPr>
      <w:spacing w:before="100" w:beforeAutospacing="1" w:after="100" w:afterAutospacing="1" w:line="240" w:lineRule="auto"/>
    </w:pPr>
    <w:rPr>
      <w:rFonts w:eastAsia="Times New Roman"/>
      <w:b/>
      <w:bCs/>
      <w:szCs w:val="26"/>
    </w:rPr>
  </w:style>
  <w:style w:type="paragraph" w:customStyle="1" w:styleId="xl94">
    <w:name w:val="xl94"/>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6">
    <w:name w:val="xl96"/>
    <w:basedOn w:val="Normal"/>
    <w:rsid w:val="002E0E3D"/>
    <w:pPr>
      <w:spacing w:before="100" w:beforeAutospacing="1" w:after="100" w:afterAutospacing="1" w:line="240" w:lineRule="auto"/>
      <w:jc w:val="center"/>
      <w:textAlignment w:val="top"/>
    </w:pPr>
    <w:rPr>
      <w:rFonts w:eastAsia="Times New Roman"/>
      <w:szCs w:val="26"/>
    </w:rPr>
  </w:style>
  <w:style w:type="paragraph" w:customStyle="1" w:styleId="xl97">
    <w:name w:val="xl9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Normal"/>
    <w:rsid w:val="002E0E3D"/>
    <w:pPr>
      <w:spacing w:before="100" w:beforeAutospacing="1" w:after="100" w:afterAutospacing="1" w:line="240" w:lineRule="auto"/>
      <w:jc w:val="center"/>
      <w:textAlignment w:val="top"/>
    </w:pPr>
    <w:rPr>
      <w:rFonts w:eastAsia="Times New Roman"/>
      <w:sz w:val="24"/>
      <w:szCs w:val="24"/>
    </w:rPr>
  </w:style>
  <w:style w:type="paragraph" w:customStyle="1" w:styleId="xl99">
    <w:name w:val="xl99"/>
    <w:basedOn w:val="Normal"/>
    <w:rsid w:val="002E0E3D"/>
    <w:pPr>
      <w:spacing w:before="100" w:beforeAutospacing="1" w:after="100" w:afterAutospacing="1" w:line="240" w:lineRule="auto"/>
    </w:pPr>
    <w:rPr>
      <w:rFonts w:eastAsia="Times New Roman"/>
      <w:sz w:val="24"/>
      <w:szCs w:val="24"/>
    </w:rPr>
  </w:style>
  <w:style w:type="paragraph" w:customStyle="1" w:styleId="xl100">
    <w:name w:val="xl100"/>
    <w:basedOn w:val="Normal"/>
    <w:rsid w:val="002E0E3D"/>
    <w:pPr>
      <w:spacing w:before="100" w:beforeAutospacing="1" w:after="100" w:afterAutospacing="1" w:line="240" w:lineRule="auto"/>
    </w:pPr>
    <w:rPr>
      <w:rFonts w:eastAsia="Times New Roman"/>
      <w:sz w:val="24"/>
      <w:szCs w:val="24"/>
    </w:rPr>
  </w:style>
  <w:style w:type="paragraph" w:customStyle="1" w:styleId="xl101">
    <w:name w:val="xl101"/>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2">
    <w:name w:val="xl102"/>
    <w:basedOn w:val="Normal"/>
    <w:rsid w:val="002E0E3D"/>
    <w:pPr>
      <w:spacing w:before="100" w:beforeAutospacing="1" w:after="100" w:afterAutospacing="1" w:line="240" w:lineRule="auto"/>
      <w:textAlignment w:val="top"/>
    </w:pPr>
    <w:rPr>
      <w:rFonts w:eastAsia="Times New Roman"/>
      <w:sz w:val="24"/>
      <w:szCs w:val="24"/>
    </w:rPr>
  </w:style>
  <w:style w:type="paragraph" w:customStyle="1" w:styleId="xl103">
    <w:name w:val="xl103"/>
    <w:basedOn w:val="Normal"/>
    <w:rsid w:val="002E0E3D"/>
    <w:pPr>
      <w:spacing w:before="100" w:beforeAutospacing="1" w:after="100" w:afterAutospacing="1" w:line="240" w:lineRule="auto"/>
      <w:textAlignment w:val="top"/>
    </w:pPr>
    <w:rPr>
      <w:rFonts w:eastAsia="Times New Roman"/>
      <w:szCs w:val="26"/>
    </w:rPr>
  </w:style>
  <w:style w:type="paragraph" w:customStyle="1" w:styleId="xl104">
    <w:name w:val="xl104"/>
    <w:basedOn w:val="Normal"/>
    <w:rsid w:val="002E0E3D"/>
    <w:pPr>
      <w:spacing w:before="100" w:beforeAutospacing="1" w:after="100" w:afterAutospacing="1" w:line="240" w:lineRule="auto"/>
      <w:jc w:val="center"/>
    </w:pPr>
    <w:rPr>
      <w:rFonts w:eastAsia="Times New Roman"/>
      <w:szCs w:val="26"/>
    </w:rPr>
  </w:style>
  <w:style w:type="paragraph" w:customStyle="1" w:styleId="xl105">
    <w:name w:val="xl105"/>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6">
    <w:name w:val="xl106"/>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7">
    <w:name w:val="xl107"/>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08">
    <w:name w:val="xl108"/>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09">
    <w:name w:val="xl109"/>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0">
    <w:name w:val="xl110"/>
    <w:basedOn w:val="Normal"/>
    <w:rsid w:val="002E0E3D"/>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11">
    <w:name w:val="xl111"/>
    <w:basedOn w:val="Normal"/>
    <w:rsid w:val="002E0E3D"/>
    <w:pPr>
      <w:spacing w:before="100" w:beforeAutospacing="1" w:after="100" w:afterAutospacing="1" w:line="240" w:lineRule="auto"/>
      <w:jc w:val="center"/>
      <w:textAlignment w:val="center"/>
    </w:pPr>
    <w:rPr>
      <w:rFonts w:eastAsia="Times New Roman"/>
      <w:b/>
      <w:bCs/>
      <w:szCs w:val="26"/>
    </w:rPr>
  </w:style>
  <w:style w:type="paragraph" w:customStyle="1" w:styleId="xl112">
    <w:name w:val="xl112"/>
    <w:basedOn w:val="Normal"/>
    <w:rsid w:val="002E0E3D"/>
    <w:pPr>
      <w:pBdr>
        <w:bottom w:val="single" w:sz="4" w:space="0" w:color="auto"/>
      </w:pBdr>
      <w:spacing w:before="100" w:beforeAutospacing="1" w:after="100" w:afterAutospacing="1" w:line="240" w:lineRule="auto"/>
      <w:textAlignment w:val="top"/>
    </w:pPr>
    <w:rPr>
      <w:rFonts w:eastAsia="Times New Roman"/>
      <w:b/>
      <w:bCs/>
      <w:szCs w:val="26"/>
    </w:rPr>
  </w:style>
  <w:style w:type="character" w:styleId="CommentReference">
    <w:name w:val="annotation reference"/>
    <w:basedOn w:val="DefaultParagraphFont"/>
    <w:uiPriority w:val="99"/>
    <w:semiHidden/>
    <w:unhideWhenUsed/>
    <w:rsid w:val="002E0E3D"/>
    <w:rPr>
      <w:sz w:val="16"/>
      <w:szCs w:val="16"/>
    </w:rPr>
  </w:style>
  <w:style w:type="paragraph" w:styleId="CommentText">
    <w:name w:val="annotation text"/>
    <w:basedOn w:val="Normal"/>
    <w:link w:val="CommentTextChar"/>
    <w:uiPriority w:val="99"/>
    <w:semiHidden/>
    <w:unhideWhenUsed/>
    <w:rsid w:val="002E0E3D"/>
    <w:pPr>
      <w:spacing w:line="240" w:lineRule="auto"/>
    </w:pPr>
    <w:rPr>
      <w:sz w:val="20"/>
      <w:szCs w:val="20"/>
    </w:rPr>
  </w:style>
  <w:style w:type="character" w:customStyle="1" w:styleId="CommentTextChar">
    <w:name w:val="Comment Text Char"/>
    <w:basedOn w:val="DefaultParagraphFont"/>
    <w:link w:val="CommentText"/>
    <w:uiPriority w:val="99"/>
    <w:semiHidden/>
    <w:rsid w:val="002E0E3D"/>
    <w:rPr>
      <w:rFonts w:ascii="Times New Roman" w:eastAsia="Calibri"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E0E3D"/>
    <w:rPr>
      <w:b/>
      <w:bCs/>
    </w:rPr>
  </w:style>
  <w:style w:type="character" w:customStyle="1" w:styleId="CommentSubjectChar">
    <w:name w:val="Comment Subject Char"/>
    <w:basedOn w:val="CommentTextChar"/>
    <w:link w:val="CommentSubject"/>
    <w:uiPriority w:val="99"/>
    <w:semiHidden/>
    <w:rsid w:val="002E0E3D"/>
    <w:rPr>
      <w:rFonts w:ascii="Times New Roman" w:eastAsia="Calibri" w:hAnsi="Times New Roman" w:cs="Times New Roman"/>
      <w:b/>
      <w:bCs/>
      <w:sz w:val="20"/>
      <w:szCs w:val="20"/>
    </w:rPr>
  </w:style>
  <w:style w:type="paragraph" w:customStyle="1" w:styleId="msonormal0">
    <w:name w:val="msonormal"/>
    <w:basedOn w:val="Normal"/>
    <w:rsid w:val="002E0E3D"/>
    <w:pPr>
      <w:spacing w:before="100" w:beforeAutospacing="1" w:after="100" w:afterAutospacing="1" w:line="240" w:lineRule="auto"/>
    </w:pPr>
    <w:rPr>
      <w:rFonts w:eastAsia="Times New Roman"/>
      <w:sz w:val="24"/>
      <w:szCs w:val="24"/>
    </w:rPr>
  </w:style>
  <w:style w:type="paragraph" w:customStyle="1" w:styleId="font5">
    <w:name w:val="font5"/>
    <w:basedOn w:val="Normal"/>
    <w:rsid w:val="002E0E3D"/>
    <w:pPr>
      <w:spacing w:before="100" w:beforeAutospacing="1" w:after="100" w:afterAutospacing="1" w:line="240" w:lineRule="auto"/>
    </w:pPr>
    <w:rPr>
      <w:rFonts w:eastAsia="Times New Roman"/>
      <w:color w:val="000000"/>
      <w:sz w:val="24"/>
      <w:szCs w:val="24"/>
    </w:rPr>
  </w:style>
  <w:style w:type="paragraph" w:customStyle="1" w:styleId="font6">
    <w:name w:val="font6"/>
    <w:basedOn w:val="Normal"/>
    <w:rsid w:val="002E0E3D"/>
    <w:pPr>
      <w:spacing w:before="100" w:beforeAutospacing="1" w:after="100" w:afterAutospacing="1" w:line="240" w:lineRule="auto"/>
    </w:pPr>
    <w:rPr>
      <w:rFonts w:eastAsia="Times New Roman"/>
      <w:i/>
      <w:iCs/>
      <w:color w:val="000000"/>
      <w:sz w:val="24"/>
      <w:szCs w:val="24"/>
    </w:rPr>
  </w:style>
  <w:style w:type="paragraph" w:customStyle="1" w:styleId="font7">
    <w:name w:val="font7"/>
    <w:basedOn w:val="Normal"/>
    <w:rsid w:val="002E0E3D"/>
    <w:pPr>
      <w:spacing w:before="100" w:beforeAutospacing="1" w:after="100" w:afterAutospacing="1" w:line="240" w:lineRule="auto"/>
    </w:pPr>
    <w:rPr>
      <w:rFonts w:eastAsia="Times New Roman"/>
      <w:i/>
      <w:iCs/>
      <w:sz w:val="24"/>
      <w:szCs w:val="24"/>
    </w:rPr>
  </w:style>
  <w:style w:type="character" w:customStyle="1" w:styleId="fontstyle01">
    <w:name w:val="fontstyle01"/>
    <w:basedOn w:val="DefaultParagraphFont"/>
    <w:rsid w:val="00F058AC"/>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F058AC"/>
    <w:rPr>
      <w:rFonts w:ascii="Times New Roman" w:hAnsi="Times New Roman" w:cs="Times New Roman" w:hint="default"/>
      <w:b w:val="0"/>
      <w:bCs w:val="0"/>
      <w:i w:val="0"/>
      <w:iCs w:val="0"/>
      <w:color w:val="000000"/>
      <w:sz w:val="28"/>
      <w:szCs w:val="28"/>
    </w:rPr>
  </w:style>
  <w:style w:type="character" w:customStyle="1" w:styleId="fontstyle31">
    <w:name w:val="fontstyle31"/>
    <w:basedOn w:val="DefaultParagraphFont"/>
    <w:rsid w:val="00F058AC"/>
    <w:rPr>
      <w:rFonts w:ascii="Symbol" w:hAnsi="Symbol"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67</TotalTime>
  <Pages>35</Pages>
  <Words>5254</Words>
  <Characters>29952</Characters>
  <Application>Microsoft Office Word</Application>
  <DocSecurity>0</DocSecurity>
  <Lines>249</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VUDUCTHOAN</dc:creator>
  <cp:lastModifiedBy>VUDUCTHOAN</cp:lastModifiedBy>
  <cp:revision>6</cp:revision>
  <dcterms:created xsi:type="dcterms:W3CDTF">2021-03-22T07:34:00Z</dcterms:created>
  <dcterms:modified xsi:type="dcterms:W3CDTF">2021-03-29T03:23:00Z</dcterms:modified>
</cp:coreProperties>
</file>